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22" w:rsidRDefault="00695D09" w:rsidP="00236C22">
      <w:r>
        <w:rPr>
          <w:noProof/>
          <w:lang w:val="sr-Cyrl-BA" w:eastAsia="sr-Cyrl-BA"/>
        </w:rPr>
        <w:drawing>
          <wp:inline distT="0" distB="0" distL="0" distR="0">
            <wp:extent cx="5935980" cy="1402080"/>
            <wp:effectExtent l="19050" t="0" r="7620" b="0"/>
            <wp:docPr id="1" name="Picture 1" descr="MEMORANDUM SSRS JANU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SSRS JANUAR 2016"/>
                    <pic:cNvPicPr>
                      <a:picLocks noChangeAspect="1" noChangeArrowheads="1"/>
                    </pic:cNvPicPr>
                  </pic:nvPicPr>
                  <pic:blipFill>
                    <a:blip r:embed="rId7"/>
                    <a:srcRect/>
                    <a:stretch>
                      <a:fillRect/>
                    </a:stretch>
                  </pic:blipFill>
                  <pic:spPr bwMode="auto">
                    <a:xfrm>
                      <a:off x="0" y="0"/>
                      <a:ext cx="5935980" cy="1402080"/>
                    </a:xfrm>
                    <a:prstGeom prst="rect">
                      <a:avLst/>
                    </a:prstGeom>
                    <a:noFill/>
                    <a:ln w="9525">
                      <a:noFill/>
                      <a:miter lim="800000"/>
                      <a:headEnd/>
                      <a:tailEnd/>
                    </a:ln>
                  </pic:spPr>
                </pic:pic>
              </a:graphicData>
            </a:graphic>
          </wp:inline>
        </w:drawing>
      </w:r>
    </w:p>
    <w:p w:rsidR="00B77FB6" w:rsidRDefault="00B77FB6" w:rsidP="00B77FB6">
      <w:pPr>
        <w:rPr>
          <w:lang w:val="sr-Cyrl-CS"/>
        </w:rPr>
      </w:pPr>
    </w:p>
    <w:p w:rsidR="00236C22" w:rsidRDefault="00236C22" w:rsidP="00B77FB6">
      <w:pPr>
        <w:rPr>
          <w:lang w:val="sr-Cyrl-CS"/>
        </w:rPr>
      </w:pPr>
    </w:p>
    <w:p w:rsidR="00236C22" w:rsidRDefault="00236C22" w:rsidP="00B77FB6">
      <w:pPr>
        <w:rPr>
          <w:lang w:val="sr-Cyrl-CS"/>
        </w:rPr>
      </w:pPr>
    </w:p>
    <w:p w:rsidR="00236C22" w:rsidRDefault="00236C22" w:rsidP="00B77FB6">
      <w:pPr>
        <w:rPr>
          <w:sz w:val="28"/>
          <w:szCs w:val="28"/>
          <w:lang w:val="sr-Cyrl-CS"/>
        </w:rPr>
      </w:pPr>
    </w:p>
    <w:p w:rsidR="00B77FB6" w:rsidRDefault="00B77FB6" w:rsidP="00B77FB6">
      <w:pPr>
        <w:rPr>
          <w:sz w:val="28"/>
          <w:szCs w:val="28"/>
          <w:lang w:val="sr-Cyrl-CS"/>
        </w:rPr>
      </w:pPr>
    </w:p>
    <w:p w:rsidR="00B77FB6" w:rsidRPr="0011452F" w:rsidRDefault="00640A7D" w:rsidP="00B77FB6">
      <w:pPr>
        <w:rPr>
          <w:b/>
          <w:lang w:val="en-US"/>
        </w:rPr>
      </w:pPr>
      <w:r>
        <w:rPr>
          <w:sz w:val="28"/>
          <w:szCs w:val="28"/>
          <w:lang w:val="sr-Cyrl-CS"/>
        </w:rPr>
        <w:t xml:space="preserve">                                                                                </w:t>
      </w: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rPr>
          <w:sz w:val="28"/>
          <w:szCs w:val="28"/>
          <w:lang w:val="sr-Cyrl-CS"/>
        </w:rPr>
      </w:pPr>
    </w:p>
    <w:p w:rsidR="00B77FB6" w:rsidRDefault="00B77FB6" w:rsidP="00B77FB6">
      <w:pPr>
        <w:jc w:val="center"/>
        <w:rPr>
          <w:b/>
          <w:sz w:val="32"/>
          <w:szCs w:val="32"/>
          <w:lang w:val="sr-Cyrl-CS"/>
        </w:rPr>
      </w:pPr>
      <w:r>
        <w:rPr>
          <w:b/>
          <w:sz w:val="32"/>
          <w:szCs w:val="32"/>
          <w:lang w:val="sr-Cyrl-CS"/>
        </w:rPr>
        <w:t>ИЗВЈЕШТАЈ О РАДУ</w:t>
      </w:r>
    </w:p>
    <w:p w:rsidR="00B77FB6" w:rsidRDefault="00B77FB6" w:rsidP="00B77FB6">
      <w:pPr>
        <w:jc w:val="center"/>
        <w:rPr>
          <w:b/>
          <w:sz w:val="28"/>
          <w:szCs w:val="28"/>
          <w:lang w:val="sr-Cyrl-CS"/>
        </w:rPr>
      </w:pPr>
      <w:r>
        <w:rPr>
          <w:b/>
          <w:sz w:val="28"/>
          <w:szCs w:val="28"/>
          <w:lang w:val="sr-Cyrl-CS"/>
        </w:rPr>
        <w:t>СЛУЖБЕ ЗА БЕСПЛАТНУ ПРАВНУ ПОМОЋ</w:t>
      </w: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Default="00B77FB6" w:rsidP="00B77FB6">
      <w:pPr>
        <w:jc w:val="center"/>
        <w:rPr>
          <w:b/>
          <w:sz w:val="28"/>
          <w:szCs w:val="28"/>
          <w:lang w:val="sr-Cyrl-CS"/>
        </w:rPr>
      </w:pPr>
    </w:p>
    <w:p w:rsidR="00B77FB6" w:rsidRPr="00442F70" w:rsidRDefault="00361EC9" w:rsidP="00361EC9">
      <w:pPr>
        <w:jc w:val="center"/>
        <w:rPr>
          <w:b/>
          <w:lang w:val="sr-Cyrl-CS"/>
        </w:rPr>
      </w:pPr>
      <w:r>
        <w:rPr>
          <w:b/>
          <w:lang w:val="sr-Cyrl-CS"/>
        </w:rPr>
        <w:t xml:space="preserve">БАЊА  ЛУКА, </w:t>
      </w:r>
      <w:r w:rsidR="002A425A">
        <w:rPr>
          <w:b/>
          <w:lang w:val="sr-Cyrl-CS"/>
        </w:rPr>
        <w:t>април</w:t>
      </w:r>
      <w:r w:rsidR="00395338">
        <w:rPr>
          <w:b/>
          <w:lang w:val="sr-Cyrl-CS"/>
        </w:rPr>
        <w:t xml:space="preserve">  201</w:t>
      </w:r>
      <w:r w:rsidR="00395338">
        <w:rPr>
          <w:b/>
          <w:lang w:val="en-US"/>
        </w:rPr>
        <w:t>7</w:t>
      </w:r>
      <w:r w:rsidR="00B77FB6">
        <w:rPr>
          <w:b/>
          <w:lang w:val="sr-Cyrl-CS"/>
        </w:rPr>
        <w:t>. године</w:t>
      </w:r>
    </w:p>
    <w:p w:rsidR="00B77FB6" w:rsidRDefault="00B77FB6" w:rsidP="00AB3A3D">
      <w:pPr>
        <w:ind w:firstLine="708"/>
        <w:rPr>
          <w:lang w:val="sr-Cyrl-CS"/>
        </w:rPr>
      </w:pPr>
    </w:p>
    <w:p w:rsidR="00B77FB6" w:rsidRDefault="00B77FB6" w:rsidP="00AB3A3D">
      <w:pPr>
        <w:ind w:firstLine="708"/>
        <w:rPr>
          <w:lang w:val="sr-Cyrl-CS"/>
        </w:rPr>
      </w:pPr>
    </w:p>
    <w:p w:rsidR="00B77FB6" w:rsidRDefault="00B77FB6" w:rsidP="00AB3A3D">
      <w:pPr>
        <w:ind w:firstLine="708"/>
        <w:rPr>
          <w:lang w:val="sr-Cyrl-CS"/>
        </w:rPr>
      </w:pPr>
    </w:p>
    <w:p w:rsidR="00B77FB6" w:rsidRDefault="00B77FB6" w:rsidP="00AB3A3D">
      <w:pPr>
        <w:ind w:firstLine="708"/>
        <w:rPr>
          <w:lang w:val="sr-Cyrl-CS"/>
        </w:rPr>
      </w:pPr>
    </w:p>
    <w:p w:rsidR="00B77FB6" w:rsidRDefault="00B77FB6" w:rsidP="00AB3A3D">
      <w:pPr>
        <w:ind w:firstLine="708"/>
        <w:rPr>
          <w:lang w:val="sr-Cyrl-CS"/>
        </w:rPr>
      </w:pPr>
    </w:p>
    <w:p w:rsidR="00DD0EA6" w:rsidRDefault="009A7238" w:rsidP="009A7238">
      <w:pPr>
        <w:ind w:firstLine="708"/>
        <w:jc w:val="both"/>
        <w:rPr>
          <w:lang w:val="sr-Cyrl-CS"/>
        </w:rPr>
      </w:pPr>
      <w:r>
        <w:rPr>
          <w:lang w:val="sr-Cyrl-CS"/>
        </w:rPr>
        <w:t xml:space="preserve"> Правници</w:t>
      </w:r>
      <w:r w:rsidR="00024218">
        <w:rPr>
          <w:lang w:val="sr-Cyrl-CS"/>
        </w:rPr>
        <w:t xml:space="preserve"> </w:t>
      </w:r>
      <w:r w:rsidR="000C3F1B">
        <w:rPr>
          <w:lang w:val="sr-Cyrl-CS"/>
        </w:rPr>
        <w:t>у Служби</w:t>
      </w:r>
      <w:r w:rsidR="00024218">
        <w:rPr>
          <w:lang w:val="sr-Cyrl-CS"/>
        </w:rPr>
        <w:t xml:space="preserve"> за бесплатну правну помоћ ( у даљем тексту : Служба)</w:t>
      </w:r>
      <w:r>
        <w:rPr>
          <w:lang w:val="sr-Cyrl-CS"/>
        </w:rPr>
        <w:t xml:space="preserve"> су, као и ранијих година, </w:t>
      </w:r>
      <w:r w:rsidR="000C3F1B">
        <w:rPr>
          <w:lang w:val="sr-Cyrl-CS"/>
        </w:rPr>
        <w:t xml:space="preserve"> радили </w:t>
      </w:r>
      <w:r w:rsidR="00AB3A3D">
        <w:rPr>
          <w:lang w:val="sr-Cyrl-CS"/>
        </w:rPr>
        <w:t xml:space="preserve"> у складу са Статутом Савеза синдиката РС, Програмом рада и плановима </w:t>
      </w:r>
      <w:r w:rsidR="008A7666">
        <w:rPr>
          <w:lang w:val="sr-Cyrl-CS"/>
        </w:rPr>
        <w:t xml:space="preserve">Савеза синдиката и гранских синдиката, Правилником о раду Службе за бесплатну правну помоћ и Законом о </w:t>
      </w:r>
      <w:r w:rsidR="00162261">
        <w:rPr>
          <w:lang w:val="sr-Cyrl-CS"/>
        </w:rPr>
        <w:t>парничном поступку.</w:t>
      </w:r>
      <w:r w:rsidR="008D1A7B">
        <w:rPr>
          <w:lang w:val="sr-Cyrl-CS"/>
        </w:rPr>
        <w:t xml:space="preserve">  Ово су само прописи процесног карактера који дају легалитет и легитимитет раду Службе</w:t>
      </w:r>
      <w:r w:rsidR="00024218">
        <w:rPr>
          <w:lang w:val="sr-Cyrl-CS"/>
        </w:rPr>
        <w:t>.</w:t>
      </w:r>
      <w:r w:rsidR="008D1A7B">
        <w:rPr>
          <w:lang w:val="sr-Cyrl-CS"/>
        </w:rPr>
        <w:t xml:space="preserve"> </w:t>
      </w:r>
    </w:p>
    <w:p w:rsidR="00BC36E9" w:rsidRDefault="00200A2E" w:rsidP="00AA5896">
      <w:pPr>
        <w:ind w:firstLine="708"/>
        <w:jc w:val="both"/>
        <w:rPr>
          <w:lang w:val="sr-Cyrl-CS"/>
        </w:rPr>
      </w:pPr>
      <w:r>
        <w:rPr>
          <w:lang w:val="sr-Cyrl-CS"/>
        </w:rPr>
        <w:t xml:space="preserve"> </w:t>
      </w:r>
      <w:r w:rsidR="007D5011">
        <w:rPr>
          <w:lang w:val="sr-Cyrl-CS"/>
        </w:rPr>
        <w:t xml:space="preserve"> Заштиту</w:t>
      </w:r>
      <w:r w:rsidR="003B6D46">
        <w:rPr>
          <w:lang w:val="sr-Cyrl-CS"/>
        </w:rPr>
        <w:t xml:space="preserve"> раднич</w:t>
      </w:r>
      <w:r w:rsidR="007D5011">
        <w:rPr>
          <w:lang w:val="sr-Cyrl-CS"/>
        </w:rPr>
        <w:t>ких и синдикалних права и пр</w:t>
      </w:r>
      <w:r w:rsidR="008D1A7B">
        <w:rPr>
          <w:lang w:val="sr-Cyrl-CS"/>
        </w:rPr>
        <w:t>авну заштиту правници у Служби</w:t>
      </w:r>
      <w:r w:rsidR="00FC6D3C">
        <w:rPr>
          <w:lang w:val="sr-Cyrl-CS"/>
        </w:rPr>
        <w:t xml:space="preserve"> пружа</w:t>
      </w:r>
      <w:r w:rsidR="008D1A7B">
        <w:rPr>
          <w:lang w:val="sr-Cyrl-CS"/>
        </w:rPr>
        <w:t xml:space="preserve">ју </w:t>
      </w:r>
      <w:r w:rsidR="00BC36E9">
        <w:rPr>
          <w:lang w:val="sr-Cyrl-CS"/>
        </w:rPr>
        <w:t xml:space="preserve"> само члановима гранских синдиката</w:t>
      </w:r>
      <w:r w:rsidR="00101313">
        <w:rPr>
          <w:lang w:val="sr-Cyrl-CS"/>
        </w:rPr>
        <w:t>,</w:t>
      </w:r>
      <w:r w:rsidR="00BC36E9">
        <w:rPr>
          <w:lang w:val="sr-Cyrl-CS"/>
        </w:rPr>
        <w:t xml:space="preserve"> који чине Савез синдиката РС</w:t>
      </w:r>
      <w:r w:rsidR="00101313">
        <w:rPr>
          <w:lang w:val="sr-Cyrl-CS"/>
        </w:rPr>
        <w:t>,</w:t>
      </w:r>
      <w:r w:rsidR="008D1A7B">
        <w:rPr>
          <w:lang w:val="sr-Cyrl-CS"/>
        </w:rPr>
        <w:t xml:space="preserve"> а</w:t>
      </w:r>
      <w:r w:rsidR="00BC36E9">
        <w:rPr>
          <w:lang w:val="sr-Cyrl-CS"/>
        </w:rPr>
        <w:t xml:space="preserve"> једини изузетак су раднице – труднице којима се могу дати правни савјети и правна помоћ, без обзира да ли су чланице синдиката, али без заступања на суду.</w:t>
      </w:r>
      <w:r w:rsidR="000C3F1B">
        <w:rPr>
          <w:lang w:val="sr-Cyrl-CS"/>
        </w:rPr>
        <w:t xml:space="preserve"> Велики проблем у пружањ</w:t>
      </w:r>
      <w:r w:rsidR="007300EA">
        <w:rPr>
          <w:lang w:val="sr-Cyrl-CS"/>
        </w:rPr>
        <w:t>у правне помоћи члановима гранских синдиката представља</w:t>
      </w:r>
      <w:r w:rsidR="00AF649C">
        <w:rPr>
          <w:lang w:val="sr-Cyrl-CS"/>
        </w:rPr>
        <w:t xml:space="preserve"> чињеница да сви чланови  не</w:t>
      </w:r>
      <w:r w:rsidR="00AF649C">
        <w:rPr>
          <w:lang w:val="en-US"/>
        </w:rPr>
        <w:t>м</w:t>
      </w:r>
      <w:r w:rsidR="00137983">
        <w:rPr>
          <w:lang w:val="sr-Cyrl-CS"/>
        </w:rPr>
        <w:t xml:space="preserve">ају  чланске карте, </w:t>
      </w:r>
      <w:r w:rsidR="00730953">
        <w:rPr>
          <w:lang w:val="sr-Cyrl-CS"/>
        </w:rPr>
        <w:t>иако се на то указивало</w:t>
      </w:r>
      <w:r w:rsidR="002606DB">
        <w:rPr>
          <w:lang w:val="sr-Cyrl-CS"/>
        </w:rPr>
        <w:t xml:space="preserve"> још</w:t>
      </w:r>
      <w:r w:rsidR="009A7238">
        <w:rPr>
          <w:lang w:val="sr-Cyrl-CS"/>
        </w:rPr>
        <w:t xml:space="preserve"> у извјештају за 2014. годину, тако да</w:t>
      </w:r>
      <w:r w:rsidR="00137983">
        <w:rPr>
          <w:lang w:val="sr-Cyrl-CS"/>
        </w:rPr>
        <w:t xml:space="preserve"> је</w:t>
      </w:r>
      <w:r w:rsidR="009A7238">
        <w:rPr>
          <w:lang w:val="sr-Cyrl-CS"/>
        </w:rPr>
        <w:t xml:space="preserve"> било</w:t>
      </w:r>
      <w:r w:rsidR="00137983">
        <w:rPr>
          <w:lang w:val="sr-Cyrl-CS"/>
        </w:rPr>
        <w:t xml:space="preserve"> веома тешко идентификовати ко је члан, а ко није. </w:t>
      </w:r>
      <w:r w:rsidR="009A7238">
        <w:rPr>
          <w:lang w:val="sr-Cyrl-CS"/>
        </w:rPr>
        <w:t>Поново наглашавамо да је п</w:t>
      </w:r>
      <w:r w:rsidR="00137983">
        <w:rPr>
          <w:lang w:val="sr-Cyrl-CS"/>
        </w:rPr>
        <w:t>осједовање чланске кар</w:t>
      </w:r>
      <w:r w:rsidR="009A7238">
        <w:rPr>
          <w:lang w:val="sr-Cyrl-CS"/>
        </w:rPr>
        <w:t xml:space="preserve">те </w:t>
      </w:r>
      <w:r w:rsidR="00AF649C">
        <w:rPr>
          <w:lang w:val="sr-Cyrl-CS"/>
        </w:rPr>
        <w:t xml:space="preserve"> обавеза сваког члана</w:t>
      </w:r>
      <w:r w:rsidR="00101313">
        <w:rPr>
          <w:lang w:val="sr-Cyrl-CS"/>
        </w:rPr>
        <w:t>,</w:t>
      </w:r>
      <w:r w:rsidR="00137983">
        <w:rPr>
          <w:lang w:val="sr-Cyrl-CS"/>
        </w:rPr>
        <w:t xml:space="preserve"> не само да би био идентификован као члан одређеног гранског  синдиката, него </w:t>
      </w:r>
      <w:r w:rsidR="009A7238">
        <w:rPr>
          <w:lang w:val="sr-Cyrl-CS"/>
        </w:rPr>
        <w:t>и као доказ  код заступања на суду, јер правни</w:t>
      </w:r>
      <w:r w:rsidR="008D1A7B">
        <w:rPr>
          <w:lang w:val="sr-Cyrl-CS"/>
        </w:rPr>
        <w:t xml:space="preserve">ци у Служби </w:t>
      </w:r>
      <w:r w:rsidR="0082742C">
        <w:rPr>
          <w:lang w:val="sr-Cyrl-CS"/>
        </w:rPr>
        <w:t>могу з</w:t>
      </w:r>
      <w:r w:rsidR="000D6A8C">
        <w:rPr>
          <w:lang w:val="sr-Cyrl-CS"/>
        </w:rPr>
        <w:t>аступати само чланове синдиката</w:t>
      </w:r>
      <w:r w:rsidR="000D6A8C">
        <w:rPr>
          <w:lang w:val="en-US"/>
        </w:rPr>
        <w:t>, како је то прописано Законом о парничном поступку.</w:t>
      </w:r>
      <w:r w:rsidR="00AA5896">
        <w:rPr>
          <w:lang w:val="sr-Cyrl-CS"/>
        </w:rPr>
        <w:t xml:space="preserve"> </w:t>
      </w:r>
      <w:r w:rsidR="002606DB">
        <w:rPr>
          <w:lang w:val="sr-Cyrl-CS"/>
        </w:rPr>
        <w:t>Недостатак чланске карте некад може довести до губитк</w:t>
      </w:r>
      <w:r w:rsidR="008D1A7B">
        <w:rPr>
          <w:lang w:val="sr-Cyrl-CS"/>
        </w:rPr>
        <w:t>а права само из процесних разлог</w:t>
      </w:r>
      <w:r w:rsidR="002606DB">
        <w:rPr>
          <w:lang w:val="sr-Cyrl-CS"/>
        </w:rPr>
        <w:t>а</w:t>
      </w:r>
      <w:r w:rsidR="00AE0352">
        <w:rPr>
          <w:lang w:val="sr-Cyrl-CS"/>
        </w:rPr>
        <w:t xml:space="preserve">  </w:t>
      </w:r>
    </w:p>
    <w:p w:rsidR="000E0558" w:rsidRDefault="00BC36E9" w:rsidP="001F428A">
      <w:pPr>
        <w:ind w:firstLine="708"/>
        <w:jc w:val="both"/>
        <w:rPr>
          <w:lang w:val="sr-Cyrl-CS"/>
        </w:rPr>
      </w:pPr>
      <w:r>
        <w:rPr>
          <w:lang w:val="sr-Cyrl-CS"/>
        </w:rPr>
        <w:t>Из евиденције коју воде правници видљиво је да је и у овом извјештајном периоду било непоштовања радничких и синдикалних права и да је била неопходна њихова</w:t>
      </w:r>
      <w:r w:rsidR="00684882">
        <w:rPr>
          <w:lang w:val="sr-Cyrl-CS"/>
        </w:rPr>
        <w:t xml:space="preserve"> правна </w:t>
      </w:r>
      <w:r w:rsidR="000D6A8C">
        <w:rPr>
          <w:lang w:val="sr-Cyrl-CS"/>
        </w:rPr>
        <w:t xml:space="preserve"> заштита</w:t>
      </w:r>
      <w:r>
        <w:rPr>
          <w:lang w:val="sr-Cyrl-CS"/>
        </w:rPr>
        <w:t>.</w:t>
      </w:r>
      <w:r w:rsidR="007F57DE">
        <w:rPr>
          <w:lang w:val="sr-Cyrl-CS"/>
        </w:rPr>
        <w:t xml:space="preserve"> Појачана потреба за заступањем и радом правника посебно је била изражена у 2016. години</w:t>
      </w:r>
      <w:r w:rsidR="004D134F">
        <w:rPr>
          <w:lang w:val="sr-Cyrl-CS"/>
        </w:rPr>
        <w:t>,</w:t>
      </w:r>
      <w:r w:rsidR="007F57DE">
        <w:rPr>
          <w:lang w:val="sr-Cyrl-CS"/>
        </w:rPr>
        <w:t xml:space="preserve"> како због нових,</w:t>
      </w:r>
      <w:r w:rsidR="004D134F">
        <w:rPr>
          <w:lang w:val="sr-Cyrl-CS"/>
        </w:rPr>
        <w:t xml:space="preserve"> краћих рокова застаре прописаних</w:t>
      </w:r>
      <w:r w:rsidR="007F57DE">
        <w:rPr>
          <w:lang w:val="sr-Cyrl-CS"/>
        </w:rPr>
        <w:t xml:space="preserve"> Законом о раду</w:t>
      </w:r>
      <w:r w:rsidR="004D134F">
        <w:rPr>
          <w:lang w:val="sr-Cyrl-CS"/>
        </w:rPr>
        <w:t>,</w:t>
      </w:r>
      <w:r w:rsidR="007F57DE">
        <w:rPr>
          <w:lang w:val="sr-Cyrl-CS"/>
        </w:rPr>
        <w:t xml:space="preserve"> </w:t>
      </w:r>
      <w:r w:rsidR="004D134F">
        <w:rPr>
          <w:lang w:val="sr-Cyrl-CS"/>
        </w:rPr>
        <w:t>тако и због све веће финансијске недисциплине послодаваца који избјегавају своје обавезе према радницима. Оно што ранијих година ниј</w:t>
      </w:r>
      <w:r w:rsidR="000E0558">
        <w:rPr>
          <w:lang w:val="sr-Cyrl-CS"/>
        </w:rPr>
        <w:t>е био случај у овом</w:t>
      </w:r>
      <w:r w:rsidR="004D134F">
        <w:rPr>
          <w:lang w:val="sr-Cyrl-CS"/>
        </w:rPr>
        <w:t xml:space="preserve"> периоду за заштиту својих права углавном су се обраћали радници из јавног сектора, посебно због неисплате накнада прописаних законима и колективним уговорима. Послодавци у приватном сектору </w:t>
      </w:r>
      <w:r w:rsidR="00713796">
        <w:rPr>
          <w:lang w:val="sr-Cyrl-CS"/>
        </w:rPr>
        <w:t>су, суде</w:t>
      </w:r>
      <w:r w:rsidR="000E0558">
        <w:rPr>
          <w:lang w:val="sr-Cyrl-CS"/>
        </w:rPr>
        <w:t xml:space="preserve">ћи по извјештајима правника, односно обраћања радника из тог сектора правној служби , </w:t>
      </w:r>
      <w:r w:rsidR="00713796">
        <w:rPr>
          <w:lang w:val="sr-Cyrl-CS"/>
        </w:rPr>
        <w:t xml:space="preserve"> били много коректнији у извршавању својих обавеза или се радници не усуђују обратити за заштиту права. Поред кршења радничких права настављено је </w:t>
      </w:r>
      <w:r w:rsidR="006E1CF9">
        <w:rPr>
          <w:lang w:val="sr-Cyrl-CS"/>
        </w:rPr>
        <w:t xml:space="preserve">све чешће мијешање послодаваца у рад синдиката </w:t>
      </w:r>
      <w:r w:rsidR="00AB31F9">
        <w:rPr>
          <w:lang w:val="sr-Cyrl-CS"/>
        </w:rPr>
        <w:t>тамо гдје је основан или забрану оснивања иако постоји изражена воља радника за удруживањем.</w:t>
      </w:r>
      <w:r>
        <w:rPr>
          <w:lang w:val="sr-Cyrl-CS"/>
        </w:rPr>
        <w:t xml:space="preserve"> </w:t>
      </w:r>
      <w:r w:rsidR="00AB31F9">
        <w:rPr>
          <w:lang w:val="sr-Cyrl-CS"/>
        </w:rPr>
        <w:t xml:space="preserve">Нажалост, многи заборављају или не знају </w:t>
      </w:r>
      <w:r w:rsidR="000D155B">
        <w:rPr>
          <w:lang w:val="sr-Cyrl-CS"/>
        </w:rPr>
        <w:t>да радничка и синдикална права</w:t>
      </w:r>
      <w:r w:rsidR="000D6A8C">
        <w:rPr>
          <w:lang w:val="sr-Cyrl-CS"/>
        </w:rPr>
        <w:t xml:space="preserve"> спадају у корпус људских права,</w:t>
      </w:r>
      <w:r w:rsidR="000D155B">
        <w:rPr>
          <w:lang w:val="sr-Cyrl-CS"/>
        </w:rPr>
        <w:t xml:space="preserve"> која се штите како  свим домаћим прописима, почевши од Устава Републике Српске па све до појединачних одлука ор</w:t>
      </w:r>
      <w:r w:rsidR="000C3F1B">
        <w:rPr>
          <w:lang w:val="sr-Cyrl-CS"/>
        </w:rPr>
        <w:t>гана, тако исто међународним и е</w:t>
      </w:r>
      <w:r w:rsidR="000D155B">
        <w:rPr>
          <w:lang w:val="sr-Cyrl-CS"/>
        </w:rPr>
        <w:t>вропским нормама.</w:t>
      </w:r>
      <w:r w:rsidR="00291B2F">
        <w:rPr>
          <w:lang w:val="sr-Cyrl-CS"/>
        </w:rPr>
        <w:t xml:space="preserve"> З</w:t>
      </w:r>
      <w:r w:rsidR="000D6A8C">
        <w:rPr>
          <w:lang w:val="sr-Cyrl-CS"/>
        </w:rPr>
        <w:t xml:space="preserve">аштита тих права је све лошија, а кршење права је у сталном порасту. </w:t>
      </w:r>
      <w:r w:rsidR="005513E4">
        <w:rPr>
          <w:lang w:val="sr-Cyrl-CS"/>
        </w:rPr>
        <w:t xml:space="preserve"> Послодавци се све чешће, без имало поштовања прописа и МОР конвенција мјешају у рад и организовање синдиката</w:t>
      </w:r>
      <w:r w:rsidR="00291B2F">
        <w:rPr>
          <w:lang w:val="sr-Cyrl-CS"/>
        </w:rPr>
        <w:t>,</w:t>
      </w:r>
      <w:r w:rsidR="005513E4">
        <w:rPr>
          <w:lang w:val="sr-Cyrl-CS"/>
        </w:rPr>
        <w:t xml:space="preserve"> </w:t>
      </w:r>
      <w:r w:rsidR="00904239">
        <w:rPr>
          <w:lang w:val="sr-Cyrl-CS"/>
        </w:rPr>
        <w:t xml:space="preserve"> а није ријетка појава да поред забране организовања и рада синдиката, гасе већ формиране синдикалне организације.</w:t>
      </w:r>
    </w:p>
    <w:p w:rsidR="001F428A" w:rsidRDefault="000E0558" w:rsidP="001F428A">
      <w:pPr>
        <w:ind w:firstLine="708"/>
        <w:jc w:val="both"/>
        <w:rPr>
          <w:lang w:val="sr-Cyrl-CS"/>
        </w:rPr>
      </w:pPr>
      <w:r>
        <w:rPr>
          <w:lang w:val="sr-Cyrl-CS"/>
        </w:rPr>
        <w:t xml:space="preserve">Ове појаве за власти и инспекцијске органе нису биле значајне, тако да нису адекватно ни штитили, а пред судовима је готово било немогуће доказати кршење синдикалних права. Наиме, у овим поступцима кључни докази су изјаве радника, али њих на суду није било. Чак су избјегавали свједочења и у </w:t>
      </w:r>
      <w:r>
        <w:rPr>
          <w:lang w:val="sr-Cyrl-CS"/>
        </w:rPr>
        <w:lastRenderedPageBreak/>
        <w:t>процесима незаконитог отпуштања представника- предсједника синдикалних организација. Та синдикална солидарност готово да не постоји и увелико је уступила мјесто понизности и снисисходљивости само са једним циљем- остати на послу по било коју цијену.</w:t>
      </w:r>
      <w:r w:rsidR="005513E4">
        <w:rPr>
          <w:lang w:val="sr-Cyrl-CS"/>
        </w:rPr>
        <w:t xml:space="preserve"> </w:t>
      </w:r>
      <w:r w:rsidR="00BC36E9">
        <w:rPr>
          <w:lang w:val="sr-Cyrl-CS"/>
        </w:rPr>
        <w:t xml:space="preserve">  </w:t>
      </w:r>
    </w:p>
    <w:p w:rsidR="002D2C20" w:rsidRDefault="00435A06" w:rsidP="00416B8E">
      <w:pPr>
        <w:ind w:firstLine="708"/>
        <w:jc w:val="both"/>
        <w:rPr>
          <w:lang w:val="sr-Cyrl-CS"/>
        </w:rPr>
      </w:pPr>
      <w:r>
        <w:rPr>
          <w:lang w:val="sr-Cyrl-CS"/>
        </w:rPr>
        <w:t xml:space="preserve"> З</w:t>
      </w:r>
      <w:r w:rsidR="000B5E35">
        <w:rPr>
          <w:lang w:val="sr-Cyrl-CS"/>
        </w:rPr>
        <w:t>ванични органи Републике Српске</w:t>
      </w:r>
      <w:r w:rsidR="007D5011">
        <w:rPr>
          <w:lang w:val="sr-Cyrl-CS"/>
        </w:rPr>
        <w:t>,</w:t>
      </w:r>
      <w:r>
        <w:rPr>
          <w:lang w:val="sr-Cyrl-CS"/>
        </w:rPr>
        <w:t xml:space="preserve"> у прошлој години</w:t>
      </w:r>
      <w:r w:rsidR="007B0894">
        <w:rPr>
          <w:lang w:val="sr-Cyrl-CS"/>
        </w:rPr>
        <w:t>, као и раније</w:t>
      </w:r>
      <w:r w:rsidR="00B9379C">
        <w:rPr>
          <w:lang w:val="sr-Cyrl-CS"/>
        </w:rPr>
        <w:t xml:space="preserve">  </w:t>
      </w:r>
      <w:r w:rsidR="002606DB">
        <w:rPr>
          <w:lang w:val="sr-Cyrl-CS"/>
        </w:rPr>
        <w:t xml:space="preserve">су </w:t>
      </w:r>
      <w:r w:rsidR="00B9379C">
        <w:rPr>
          <w:lang w:val="sr-Cyrl-CS"/>
        </w:rPr>
        <w:t>износил</w:t>
      </w:r>
      <w:r w:rsidR="000B5E35">
        <w:rPr>
          <w:lang w:val="sr-Cyrl-CS"/>
        </w:rPr>
        <w:t xml:space="preserve">и податке о кршењу </w:t>
      </w:r>
      <w:r w:rsidR="007B0894">
        <w:rPr>
          <w:lang w:val="sr-Cyrl-CS"/>
        </w:rPr>
        <w:t xml:space="preserve">радничких, а не и синдикалних права  </w:t>
      </w:r>
      <w:r w:rsidR="000B5E35">
        <w:rPr>
          <w:lang w:val="sr-Cyrl-CS"/>
        </w:rPr>
        <w:t>радника,</w:t>
      </w:r>
      <w:r w:rsidR="007B0894">
        <w:rPr>
          <w:lang w:val="sr-Cyrl-CS"/>
        </w:rPr>
        <w:t xml:space="preserve"> али само у домену онога што и њима ствара проблеме, </w:t>
      </w:r>
      <w:r w:rsidR="00B9379C">
        <w:rPr>
          <w:lang w:val="sr-Cyrl-CS"/>
        </w:rPr>
        <w:t>али до побољшања није дошло.</w:t>
      </w:r>
    </w:p>
    <w:p w:rsidR="007A0293" w:rsidRDefault="00B9379C" w:rsidP="00416B8E">
      <w:pPr>
        <w:ind w:firstLine="708"/>
        <w:jc w:val="both"/>
        <w:rPr>
          <w:lang w:val="sr-Cyrl-CS"/>
        </w:rPr>
      </w:pPr>
      <w:r>
        <w:rPr>
          <w:lang w:val="sr-Cyrl-CS"/>
        </w:rPr>
        <w:t xml:space="preserve"> П</w:t>
      </w:r>
      <w:r w:rsidR="00137983">
        <w:rPr>
          <w:lang w:val="sr-Cyrl-CS"/>
        </w:rPr>
        <w:t xml:space="preserve">рема подацима  </w:t>
      </w:r>
      <w:r w:rsidR="000B5E35">
        <w:rPr>
          <w:lang w:val="sr-Cyrl-CS"/>
        </w:rPr>
        <w:t xml:space="preserve"> Ф</w:t>
      </w:r>
      <w:r w:rsidR="00137983">
        <w:rPr>
          <w:lang w:val="sr-Cyrl-CS"/>
        </w:rPr>
        <w:t xml:space="preserve">онда ПИО-а </w:t>
      </w:r>
      <w:r w:rsidR="000B5E35">
        <w:rPr>
          <w:lang w:val="sr-Cyrl-CS"/>
        </w:rPr>
        <w:t xml:space="preserve"> послодавци</w:t>
      </w:r>
      <w:r>
        <w:rPr>
          <w:lang w:val="sr-Cyrl-CS"/>
        </w:rPr>
        <w:t xml:space="preserve"> и даље великом броју радника </w:t>
      </w:r>
      <w:r w:rsidR="000B5E35">
        <w:rPr>
          <w:lang w:val="sr-Cyrl-CS"/>
        </w:rPr>
        <w:t>исплаћују</w:t>
      </w:r>
      <w:r w:rsidR="0092520E">
        <w:rPr>
          <w:lang w:val="sr-Cyrl-CS"/>
        </w:rPr>
        <w:t xml:space="preserve"> најнижу плату,</w:t>
      </w:r>
      <w:r w:rsidR="000B5E35">
        <w:rPr>
          <w:lang w:val="sr-Cyrl-CS"/>
        </w:rPr>
        <w:t xml:space="preserve"> а самим тим и најнижи износ доприноса за пензијско и инвалидско и здравствено осигурање.</w:t>
      </w:r>
      <w:r w:rsidR="00B43D33">
        <w:rPr>
          <w:lang w:val="sr-Cyrl-CS"/>
        </w:rPr>
        <w:t xml:space="preserve"> Пре</w:t>
      </w:r>
      <w:r w:rsidR="002D2C20">
        <w:rPr>
          <w:lang w:val="sr-Cyrl-CS"/>
        </w:rPr>
        <w:t>ма анализама Фонда ПИО-а РС,</w:t>
      </w:r>
      <w:r w:rsidR="0092520E">
        <w:rPr>
          <w:lang w:val="sr-Cyrl-CS"/>
        </w:rPr>
        <w:t xml:space="preserve"> на плату мању од 400,00 КМ било је пријављено 74.000 радника . Међу њима је било чак 2.639 радника са ВСС, којима је исплаћивана плата од 370,00 КМ до 400,00 КМ. </w:t>
      </w:r>
      <w:r w:rsidR="00150BAC">
        <w:rPr>
          <w:lang w:val="sr-Cyrl-CS"/>
        </w:rPr>
        <w:t>Подаци које је предочила Пореска управа Републике Српске из јуна мјесеца 2016. године</w:t>
      </w:r>
      <w:r w:rsidR="00FA4B54">
        <w:rPr>
          <w:lang w:val="sr-Cyrl-CS"/>
        </w:rPr>
        <w:t xml:space="preserve"> плату од 285,00 КМ примало је 10.</w:t>
      </w:r>
      <w:r w:rsidR="000C3F1B">
        <w:rPr>
          <w:lang w:val="sr-Cyrl-CS"/>
        </w:rPr>
        <w:t>022 радника, плату од 286, 00 КМ</w:t>
      </w:r>
      <w:r w:rsidR="00FA4B54">
        <w:rPr>
          <w:lang w:val="sr-Cyrl-CS"/>
        </w:rPr>
        <w:t xml:space="preserve"> до 369,00 КМ примало је 2.833 радника, најнижу плату од 370,00 КМ примао је 15.221 радник. Ови подаце најсликовитије приказују стање радничких права у Републици Српској. Када се овим бројкама додају и радници њих 93.841 чија је плата износила од 371,00 до 610,00 КМ добије се цјелокупна слика и социјалног положаја радника и њихових породица. </w:t>
      </w:r>
      <w:r w:rsidR="00B43D33">
        <w:rPr>
          <w:lang w:val="sr-Cyrl-CS"/>
        </w:rPr>
        <w:t xml:space="preserve">  </w:t>
      </w:r>
      <w:r w:rsidR="000B5E35">
        <w:rPr>
          <w:lang w:val="sr-Cyrl-CS"/>
        </w:rPr>
        <w:t xml:space="preserve"> На </w:t>
      </w:r>
      <w:r w:rsidR="00A80438">
        <w:rPr>
          <w:lang w:val="sr-Cyrl-CS"/>
        </w:rPr>
        <w:t>овај начин угрожава се функционисање пензионог и здравственог система, али је много већи проблем што се угрожава материјални и социјални положај радника, њихова садашњост и њихова будућност.</w:t>
      </w:r>
      <w:r w:rsidR="00FA4B54">
        <w:rPr>
          <w:lang w:val="sr-Cyrl-CS"/>
        </w:rPr>
        <w:t xml:space="preserve"> Зато није за чуђење што ове просторе у великом броју  напуштају</w:t>
      </w:r>
      <w:r w:rsidR="002D2C20">
        <w:rPr>
          <w:lang w:val="sr-Cyrl-CS"/>
        </w:rPr>
        <w:t>,</w:t>
      </w:r>
      <w:r w:rsidR="00FA4B54">
        <w:rPr>
          <w:lang w:val="sr-Cyrl-CS"/>
        </w:rPr>
        <w:t xml:space="preserve"> углавном млађи радници, радници у пуном капацитету физичке и интелектуалне снаге, како незапосле</w:t>
      </w:r>
      <w:r w:rsidR="007A0293">
        <w:rPr>
          <w:lang w:val="sr-Cyrl-CS"/>
        </w:rPr>
        <w:t>ни, тако и они који имају какав- такав посао.</w:t>
      </w:r>
    </w:p>
    <w:p w:rsidR="006B1386" w:rsidRDefault="007A0293" w:rsidP="007A0293">
      <w:pPr>
        <w:ind w:firstLine="708"/>
        <w:jc w:val="both"/>
        <w:rPr>
          <w:lang w:val="sr-Cyrl-CS"/>
        </w:rPr>
      </w:pPr>
      <w:r>
        <w:rPr>
          <w:lang w:val="sr-Cyrl-CS"/>
        </w:rPr>
        <w:t>Према званичним евиденцијама Пореске управе Републике Српске доспјели дуг за порезе и доприносе у 2016. години износи 947 милиона КМ,</w:t>
      </w:r>
      <w:r w:rsidR="00B43D33">
        <w:rPr>
          <w:lang w:val="sr-Cyrl-CS"/>
        </w:rPr>
        <w:t xml:space="preserve"> </w:t>
      </w:r>
      <w:r w:rsidR="00416B8E">
        <w:rPr>
          <w:lang w:val="sr-Cyrl-CS"/>
        </w:rPr>
        <w:t xml:space="preserve"> са малом вјероватноћом да ће </w:t>
      </w:r>
      <w:r w:rsidR="002606DB">
        <w:rPr>
          <w:lang w:val="sr-Cyrl-CS"/>
        </w:rPr>
        <w:t xml:space="preserve">сав дуг </w:t>
      </w:r>
      <w:r>
        <w:rPr>
          <w:lang w:val="sr-Cyrl-CS"/>
        </w:rPr>
        <w:t xml:space="preserve">бити наплаћен, посебно дуг од 388 милиона КМ који је пријављен у поступку стечаја и ликвидације правних субјеката. На повезивање пензионог стажа чека још око 11.000 радника који се без посла остали због приватизације, стечаја и ликвидације предузећа. </w:t>
      </w:r>
      <w:r w:rsidR="00137983">
        <w:rPr>
          <w:lang w:val="sr-Cyrl-CS"/>
        </w:rPr>
        <w:t xml:space="preserve"> </w:t>
      </w:r>
      <w:r w:rsidR="00120F73">
        <w:rPr>
          <w:lang w:val="sr-Cyrl-CS"/>
        </w:rPr>
        <w:t xml:space="preserve">Зашто се годинама толерише </w:t>
      </w:r>
      <w:r w:rsidR="005513E4">
        <w:rPr>
          <w:lang w:val="sr-Cyrl-CS"/>
        </w:rPr>
        <w:t>непоштовање закона и других прописа на штету радника тешко је наћи ваљан одговор. Нашим члановима и даље  остаје на располагању Служба за пружање бесплатне правне помоћи, да</w:t>
      </w:r>
      <w:r w:rsidR="00904239">
        <w:rPr>
          <w:lang w:val="sr-Cyrl-CS"/>
        </w:rPr>
        <w:t xml:space="preserve"> уз њену помоћ и заступање</w:t>
      </w:r>
      <w:r w:rsidR="005513E4">
        <w:rPr>
          <w:lang w:val="sr-Cyrl-CS"/>
        </w:rPr>
        <w:t xml:space="preserve"> у судском поступку остварују своја права.</w:t>
      </w:r>
      <w:r>
        <w:rPr>
          <w:lang w:val="sr-Cyrl-CS"/>
        </w:rPr>
        <w:t xml:space="preserve"> Међутим,</w:t>
      </w:r>
      <w:r w:rsidR="005513E4">
        <w:rPr>
          <w:lang w:val="sr-Cyrl-CS"/>
        </w:rPr>
        <w:t xml:space="preserve"> </w:t>
      </w:r>
      <w:r>
        <w:rPr>
          <w:lang w:val="sr-Cyrl-CS"/>
        </w:rPr>
        <w:t xml:space="preserve">треба имати у виду да у оваквом правном, економском и социјалном  окружењу тешко је наћи прави излаз и рјешење </w:t>
      </w:r>
      <w:r w:rsidR="00024218">
        <w:rPr>
          <w:lang w:val="sr-Cyrl-CS"/>
        </w:rPr>
        <w:t xml:space="preserve">које би бар донекле ублажило све тежи положај радника. Уз све ово треба додати и 125.906 незапослених лица, који у потрази за преживљавањем прихватају све услове да би зарадили ,, корицу хљеба,,.  </w:t>
      </w:r>
    </w:p>
    <w:p w:rsidR="001113C7" w:rsidRPr="00E14830" w:rsidRDefault="00784E99" w:rsidP="001F428A">
      <w:pPr>
        <w:ind w:firstLine="708"/>
        <w:jc w:val="both"/>
        <w:rPr>
          <w:color w:val="FF0000"/>
          <w:lang w:val="sr-Cyrl-CS"/>
        </w:rPr>
      </w:pPr>
      <w:r>
        <w:rPr>
          <w:lang w:val="sr-Cyrl-CS"/>
        </w:rPr>
        <w:t xml:space="preserve"> За заштиту радничких права радници се</w:t>
      </w:r>
      <w:r w:rsidR="006E4969">
        <w:rPr>
          <w:lang w:val="en-US"/>
        </w:rPr>
        <w:t xml:space="preserve">, као и ранијих година, </w:t>
      </w:r>
      <w:r>
        <w:rPr>
          <w:lang w:val="sr-Cyrl-CS"/>
        </w:rPr>
        <w:t xml:space="preserve">најчешће обраћају појединачно, док се за заштиту синдикалних права тражи колективна заштита и на тај начин се и обраћају. Међутим, без обзира на начин обраћања, сви чланови имају исти третман и свима који то траже благовремено и стручно им се помаже, односно пружа правна помоћ и заштита. </w:t>
      </w:r>
      <w:r w:rsidR="006E4969">
        <w:rPr>
          <w:lang w:val="sr-Cyrl-CS"/>
        </w:rPr>
        <w:t>Треба нагласити да је у извјештајном периоду повећано кршење синдикалних права,</w:t>
      </w:r>
      <w:r w:rsidR="00E14830">
        <w:rPr>
          <w:lang w:val="sr-Cyrl-CS"/>
        </w:rPr>
        <w:t xml:space="preserve"> на начин како смо то већ истакли,</w:t>
      </w:r>
      <w:r w:rsidR="006E4969">
        <w:rPr>
          <w:lang w:val="sr-Cyrl-CS"/>
        </w:rPr>
        <w:t xml:space="preserve"> али и смањен бро</w:t>
      </w:r>
      <w:r w:rsidR="00B43D33">
        <w:rPr>
          <w:lang w:val="sr-Cyrl-CS"/>
        </w:rPr>
        <w:t>ј захтјева за заштиту тих права</w:t>
      </w:r>
      <w:r w:rsidR="00B43D33">
        <w:rPr>
          <w:lang w:val="en-US"/>
        </w:rPr>
        <w:t>,</w:t>
      </w:r>
      <w:r w:rsidR="00E14830">
        <w:rPr>
          <w:lang w:val="sr-Cyrl-CS"/>
        </w:rPr>
        <w:t xml:space="preserve"> </w:t>
      </w:r>
      <w:r w:rsidR="00E14830">
        <w:rPr>
          <w:lang w:val="en-US"/>
        </w:rPr>
        <w:t xml:space="preserve">што </w:t>
      </w:r>
      <w:r w:rsidR="00E14830">
        <w:rPr>
          <w:lang w:val="sr-Cyrl-CS"/>
        </w:rPr>
        <w:t xml:space="preserve">је </w:t>
      </w:r>
      <w:r w:rsidR="00B43D33">
        <w:rPr>
          <w:lang w:val="en-US"/>
        </w:rPr>
        <w:t xml:space="preserve"> забрињавајуће. </w:t>
      </w:r>
      <w:r w:rsidR="00E14830">
        <w:rPr>
          <w:lang w:val="sr-Cyrl-CS"/>
        </w:rPr>
        <w:t>Страх од губитка посла и неповјерење у правну државу</w:t>
      </w:r>
      <w:r w:rsidR="009D3E85">
        <w:rPr>
          <w:lang w:val="en-US"/>
        </w:rPr>
        <w:t>,</w:t>
      </w:r>
      <w:r w:rsidR="00E14830">
        <w:rPr>
          <w:lang w:val="sr-Cyrl-CS"/>
        </w:rPr>
        <w:t xml:space="preserve"> раднике спрјечава  да активније и агресивније стану у одбрану Уставом и законима гарантованих права. </w:t>
      </w:r>
    </w:p>
    <w:p w:rsidR="00634388" w:rsidRPr="00EF2AE0" w:rsidRDefault="001113C7" w:rsidP="00EF2AE0">
      <w:pPr>
        <w:ind w:firstLine="708"/>
        <w:jc w:val="both"/>
        <w:rPr>
          <w:lang w:val="sr-Cyrl-CS"/>
        </w:rPr>
      </w:pPr>
      <w:r>
        <w:rPr>
          <w:lang w:val="sr-Cyrl-CS"/>
        </w:rPr>
        <w:lastRenderedPageBreak/>
        <w:t>Служби</w:t>
      </w:r>
      <w:r w:rsidR="00CC7892">
        <w:rPr>
          <w:lang w:val="sr-Cyrl-CS"/>
        </w:rPr>
        <w:t xml:space="preserve"> за бесплатну правну помоћ су се обраћали радници </w:t>
      </w:r>
      <w:r>
        <w:rPr>
          <w:lang w:val="sr-Cyrl-CS"/>
        </w:rPr>
        <w:t xml:space="preserve"> из свих гранских синдиката, различите старосне и по</w:t>
      </w:r>
      <w:r w:rsidR="00634388">
        <w:rPr>
          <w:lang w:val="sr-Cyrl-CS"/>
        </w:rPr>
        <w:t>лне структуре, разних занимања,</w:t>
      </w:r>
      <w:r>
        <w:rPr>
          <w:lang w:val="sr-Cyrl-CS"/>
        </w:rPr>
        <w:t xml:space="preserve"> </w:t>
      </w:r>
      <w:r w:rsidR="00634388">
        <w:rPr>
          <w:lang w:val="sr-Cyrl-CS"/>
        </w:rPr>
        <w:t xml:space="preserve">са </w:t>
      </w:r>
      <w:r w:rsidR="00784E99">
        <w:rPr>
          <w:lang w:val="sr-Cyrl-CS"/>
        </w:rPr>
        <w:t xml:space="preserve"> </w:t>
      </w:r>
      <w:r w:rsidR="00634388">
        <w:rPr>
          <w:lang w:val="sr-Cyrl-CS"/>
        </w:rPr>
        <w:t>истим или различитим проблемима у остваривање својих права. Из свега тога тешко би било рећи која права се мање поштују, који су радници најугроженији,  односно која  права се више крше, али се са сигурношћу може устврдити да је веома мали проценат радника према којима је послодавац испоштовао сва радничка и синдикална права прописана законима и колективним уговорима.</w:t>
      </w:r>
      <w:r w:rsidR="000B5E35">
        <w:rPr>
          <w:lang w:val="sr-Cyrl-CS"/>
        </w:rPr>
        <w:t xml:space="preserve"> </w:t>
      </w:r>
      <w:r w:rsidR="0012749E">
        <w:rPr>
          <w:lang w:val="sr-Cyrl-CS"/>
        </w:rPr>
        <w:t xml:space="preserve">Ипак, чињеница је да послодавци, судећи по захтјевима радника, најчешће не поштују права везана </w:t>
      </w:r>
      <w:r w:rsidR="00EF2AE0">
        <w:rPr>
          <w:lang w:val="sr-Cyrl-CS"/>
        </w:rPr>
        <w:t xml:space="preserve">за новчана давања, посебно радницима не исплаћују </w:t>
      </w:r>
      <w:r w:rsidR="0012749E">
        <w:rPr>
          <w:lang w:val="sr-Cyrl-CS"/>
        </w:rPr>
        <w:t xml:space="preserve">уговорене накнаде. </w:t>
      </w:r>
    </w:p>
    <w:p w:rsidR="00E0527C" w:rsidRDefault="00634388" w:rsidP="001F428A">
      <w:pPr>
        <w:ind w:firstLine="708"/>
        <w:jc w:val="both"/>
        <w:rPr>
          <w:lang w:val="sr-Cyrl-CS"/>
        </w:rPr>
      </w:pPr>
      <w:r>
        <w:rPr>
          <w:lang w:val="sr-Cyrl-CS"/>
        </w:rPr>
        <w:t>Радници се најчешће обраћају за правне савјете, траже обраћање послодавцу или п</w:t>
      </w:r>
      <w:r w:rsidR="00E0527C">
        <w:rPr>
          <w:lang w:val="sr-Cyrl-CS"/>
        </w:rPr>
        <w:t>осредовање од стране синдиката, а тек након тога</w:t>
      </w:r>
      <w:r w:rsidR="0054429C">
        <w:rPr>
          <w:lang w:val="sr-Cyrl-CS"/>
        </w:rPr>
        <w:t>,</w:t>
      </w:r>
      <w:r w:rsidR="00E0527C">
        <w:rPr>
          <w:lang w:val="sr-Cyrl-CS"/>
        </w:rPr>
        <w:t xml:space="preserve"> када исцрпе и последњу шансу за договор траже судску или заштиту путем инспекције рада.</w:t>
      </w:r>
    </w:p>
    <w:p w:rsidR="0012749E" w:rsidRDefault="0012749E" w:rsidP="001F428A">
      <w:pPr>
        <w:ind w:firstLine="708"/>
        <w:jc w:val="both"/>
        <w:rPr>
          <w:lang w:val="sr-Cyrl-CS"/>
        </w:rPr>
      </w:pPr>
      <w:r>
        <w:rPr>
          <w:lang w:val="sr-Cyrl-CS"/>
        </w:rPr>
        <w:t>Такође, 2016. године радници су се у великом броју обраћали Агенцији за мирно рјешавање</w:t>
      </w:r>
      <w:r w:rsidR="000C3F1B">
        <w:rPr>
          <w:lang w:val="sr-Cyrl-CS"/>
        </w:rPr>
        <w:t xml:space="preserve"> радних</w:t>
      </w:r>
      <w:r>
        <w:rPr>
          <w:lang w:val="sr-Cyrl-CS"/>
        </w:rPr>
        <w:t xml:space="preserve"> спорова Републике Српске, а нашим члановима у томе су помагали п</w:t>
      </w:r>
      <w:r w:rsidR="00BC0D40">
        <w:rPr>
          <w:lang w:val="sr-Cyrl-CS"/>
        </w:rPr>
        <w:t>равници, али и предсједници гранских синдиката. Предсједници гранских синдиката су договарали рјешавање спорова, посебно колективних радних спорова ( за већи број чланова синдиката са истим или сличним правним основом), док су правници радили дио правних послова кад</w:t>
      </w:r>
      <w:r w:rsidR="000C3F1B">
        <w:rPr>
          <w:lang w:val="sr-Cyrl-CS"/>
        </w:rPr>
        <w:t>а</w:t>
      </w:r>
      <w:r w:rsidR="00BC0D40">
        <w:rPr>
          <w:lang w:val="sr-Cyrl-CS"/>
        </w:rPr>
        <w:t xml:space="preserve"> је </w:t>
      </w:r>
      <w:r w:rsidR="000C3F1B">
        <w:rPr>
          <w:lang w:val="sr-Cyrl-CS"/>
        </w:rPr>
        <w:t xml:space="preserve"> то било</w:t>
      </w:r>
      <w:r w:rsidR="00730953">
        <w:rPr>
          <w:lang w:val="sr-Cyrl-CS"/>
        </w:rPr>
        <w:t xml:space="preserve"> потребе</w:t>
      </w:r>
      <w:r w:rsidR="00BC0D40">
        <w:rPr>
          <w:lang w:val="sr-Cyrl-CS"/>
        </w:rPr>
        <w:t xml:space="preserve"> </w:t>
      </w:r>
      <w:r w:rsidR="000C3F1B">
        <w:rPr>
          <w:lang w:val="sr-Cyrl-CS"/>
        </w:rPr>
        <w:t>.</w:t>
      </w:r>
    </w:p>
    <w:p w:rsidR="000B5E35" w:rsidRDefault="00E0527C" w:rsidP="001F428A">
      <w:pPr>
        <w:ind w:firstLine="708"/>
        <w:jc w:val="both"/>
        <w:rPr>
          <w:lang w:val="sr-Cyrl-CS"/>
        </w:rPr>
      </w:pPr>
      <w:r>
        <w:rPr>
          <w:lang w:val="sr-Cyrl-CS"/>
        </w:rPr>
        <w:t>Овакво понашање радника је донекле и разумљиво када се зна да је све дужи списак оних који траже посао, тржиште рада</w:t>
      </w:r>
      <w:r w:rsidR="00BE0218">
        <w:rPr>
          <w:lang w:val="sr-Cyrl-CS"/>
        </w:rPr>
        <w:t xml:space="preserve"> је</w:t>
      </w:r>
      <w:r>
        <w:rPr>
          <w:lang w:val="sr-Cyrl-CS"/>
        </w:rPr>
        <w:t xml:space="preserve"> неуређено, а слаба контролна функција државе</w:t>
      </w:r>
      <w:r w:rsidR="000B5E35">
        <w:rPr>
          <w:lang w:val="sr-Cyrl-CS"/>
        </w:rPr>
        <w:t xml:space="preserve"> </w:t>
      </w:r>
      <w:r>
        <w:rPr>
          <w:lang w:val="sr-Cyrl-CS"/>
        </w:rPr>
        <w:t>и дуги судски поступци не могу им гарантовати ефикасну и благовремену заштиту.</w:t>
      </w:r>
      <w:r w:rsidR="00BE0218">
        <w:rPr>
          <w:lang w:val="sr-Cyrl-CS"/>
        </w:rPr>
        <w:t xml:space="preserve"> Р</w:t>
      </w:r>
      <w:r w:rsidR="00D83858">
        <w:rPr>
          <w:lang w:val="sr-Cyrl-CS"/>
        </w:rPr>
        <w:t>адници за заштиту својих права траже посредовање синдиката и његових стручњака који преговорима са послодавцем најчешће рјешавају настале спорове и прије него што се обратимо званичним институцијама.</w:t>
      </w:r>
    </w:p>
    <w:p w:rsidR="00D83858" w:rsidRDefault="00D83858" w:rsidP="001F428A">
      <w:pPr>
        <w:ind w:firstLine="708"/>
        <w:jc w:val="both"/>
        <w:rPr>
          <w:lang w:val="sr-Cyrl-CS"/>
        </w:rPr>
      </w:pPr>
      <w:r>
        <w:rPr>
          <w:lang w:val="sr-Cyrl-CS"/>
        </w:rPr>
        <w:t>Да је то тачно потврђују нам и упоредни показатељи Савеза синдиката и налази и</w:t>
      </w:r>
      <w:r w:rsidR="00261667">
        <w:rPr>
          <w:lang w:val="sr-Cyrl-CS"/>
        </w:rPr>
        <w:t>н</w:t>
      </w:r>
      <w:r>
        <w:rPr>
          <w:lang w:val="sr-Cyrl-CS"/>
        </w:rPr>
        <w:t>спектората рада, пр</w:t>
      </w:r>
      <w:r w:rsidR="0012749E">
        <w:rPr>
          <w:lang w:val="sr-Cyrl-CS"/>
        </w:rPr>
        <w:t>ема чијим подацима се недвосми</w:t>
      </w:r>
      <w:r w:rsidR="008822B7">
        <w:rPr>
          <w:lang w:val="sr-Cyrl-CS"/>
        </w:rPr>
        <w:t>слено</w:t>
      </w:r>
      <w:r>
        <w:rPr>
          <w:lang w:val="sr-Cyrl-CS"/>
        </w:rPr>
        <w:t xml:space="preserve"> може утврдити да код оних послодаваца код којих је основан и дјелује синдикат радничка права </w:t>
      </w:r>
      <w:r w:rsidR="004D3006">
        <w:rPr>
          <w:lang w:val="sr-Cyrl-CS"/>
        </w:rPr>
        <w:t>се</w:t>
      </w:r>
      <w:r>
        <w:rPr>
          <w:lang w:val="sr-Cyrl-CS"/>
        </w:rPr>
        <w:t xml:space="preserve"> мање крше</w:t>
      </w:r>
      <w:r w:rsidR="004D3006">
        <w:rPr>
          <w:lang w:val="sr-Cyrl-CS"/>
        </w:rPr>
        <w:t>,</w:t>
      </w:r>
      <w:r>
        <w:rPr>
          <w:lang w:val="sr-Cyrl-CS"/>
        </w:rPr>
        <w:t xml:space="preserve"> него код послодаваца гдје не постоји синдикат.  Зато и не чуди толики отпор послод</w:t>
      </w:r>
      <w:r w:rsidR="0054429C">
        <w:rPr>
          <w:lang w:val="sr-Cyrl-CS"/>
        </w:rPr>
        <w:t>аваца синдикалном организовању а</w:t>
      </w:r>
      <w:r>
        <w:rPr>
          <w:lang w:val="sr-Cyrl-CS"/>
        </w:rPr>
        <w:t xml:space="preserve"> забрана организовања синдиката је најчешћи облик кршења синдикалних права код нас.</w:t>
      </w:r>
      <w:r w:rsidR="00BE0218">
        <w:rPr>
          <w:lang w:val="sr-Cyrl-CS"/>
        </w:rPr>
        <w:t xml:space="preserve"> </w:t>
      </w:r>
    </w:p>
    <w:p w:rsidR="000505B1" w:rsidRDefault="008A6A58" w:rsidP="009A567A">
      <w:pPr>
        <w:ind w:firstLine="708"/>
        <w:jc w:val="both"/>
        <w:rPr>
          <w:lang w:val="sr-Cyrl-CS"/>
        </w:rPr>
      </w:pPr>
      <w:r>
        <w:rPr>
          <w:lang w:val="sr-Cyrl-CS"/>
        </w:rPr>
        <w:t xml:space="preserve"> П</w:t>
      </w:r>
      <w:r w:rsidR="009A567A">
        <w:rPr>
          <w:lang w:val="sr-Cyrl-CS"/>
        </w:rPr>
        <w:t>овећан је број радника ко</w:t>
      </w:r>
      <w:r w:rsidR="007C0715">
        <w:rPr>
          <w:lang w:val="sr-Cyrl-CS"/>
        </w:rPr>
        <w:t>ји губе посао</w:t>
      </w:r>
      <w:r w:rsidR="009A567A">
        <w:rPr>
          <w:lang w:val="sr-Cyrl-CS"/>
        </w:rPr>
        <w:t xml:space="preserve"> и који теш</w:t>
      </w:r>
      <w:r w:rsidR="007C0715">
        <w:rPr>
          <w:lang w:val="sr-Cyrl-CS"/>
        </w:rPr>
        <w:t>ко долазе до поновног запослења, посебно старији радници</w:t>
      </w:r>
      <w:r w:rsidR="003833BA">
        <w:rPr>
          <w:lang w:val="sr-Cyrl-CS"/>
        </w:rPr>
        <w:t xml:space="preserve"> из реалног сектора,  јер ново запослење тешко проналазе, а друге видове социјалне заштите, осим</w:t>
      </w:r>
      <w:r w:rsidR="00FA17EF">
        <w:rPr>
          <w:lang w:val="sr-Cyrl-CS"/>
        </w:rPr>
        <w:t xml:space="preserve"> максимално</w:t>
      </w:r>
      <w:r w:rsidR="003833BA">
        <w:rPr>
          <w:lang w:val="sr-Cyrl-CS"/>
        </w:rPr>
        <w:t xml:space="preserve"> једногодишње</w:t>
      </w:r>
      <w:r w:rsidR="007C0715">
        <w:rPr>
          <w:lang w:val="sr-Cyrl-CS"/>
        </w:rPr>
        <w:t xml:space="preserve"> и веома ниске</w:t>
      </w:r>
      <w:r w:rsidR="003833BA">
        <w:rPr>
          <w:lang w:val="sr-Cyrl-CS"/>
        </w:rPr>
        <w:t xml:space="preserve"> накнаде за</w:t>
      </w:r>
      <w:r w:rsidR="00EF2AE0">
        <w:rPr>
          <w:lang w:val="sr-Cyrl-CS"/>
        </w:rPr>
        <w:t xml:space="preserve"> вријеме</w:t>
      </w:r>
      <w:r w:rsidR="003833BA">
        <w:rPr>
          <w:lang w:val="sr-Cyrl-CS"/>
        </w:rPr>
        <w:t xml:space="preserve"> незапосленост</w:t>
      </w:r>
      <w:r w:rsidR="00EF2AE0">
        <w:rPr>
          <w:lang w:val="sr-Cyrl-CS"/>
        </w:rPr>
        <w:t>и</w:t>
      </w:r>
      <w:r w:rsidR="003833BA">
        <w:rPr>
          <w:lang w:val="sr-Cyrl-CS"/>
        </w:rPr>
        <w:t>, немају.</w:t>
      </w:r>
      <w:r w:rsidR="007C0715">
        <w:rPr>
          <w:lang w:val="sr-Cyrl-CS"/>
        </w:rPr>
        <w:t xml:space="preserve"> Из тог разлога, а и због чињенице да се путем доприноса </w:t>
      </w:r>
      <w:r w:rsidR="00EF2AE0">
        <w:rPr>
          <w:lang w:val="sr-Cyrl-CS"/>
        </w:rPr>
        <w:t>радника уплате довољна средства за случај губитка посла,</w:t>
      </w:r>
      <w:r w:rsidR="007C0715">
        <w:rPr>
          <w:lang w:val="sr-Cyrl-CS"/>
        </w:rPr>
        <w:t xml:space="preserve"> Савез синдиката Републике Српске је покренуо иницијативу за Измјене и допуне Закона о посредовању при запошљавању и правима за вријеме незапослености. У</w:t>
      </w:r>
      <w:r w:rsidR="000E4C81">
        <w:rPr>
          <w:lang w:val="sr-Cyrl-CS"/>
        </w:rPr>
        <w:t xml:space="preserve"> 201</w:t>
      </w:r>
      <w:r w:rsidR="00D87ECD">
        <w:rPr>
          <w:lang w:val="sr-Cyrl-CS"/>
        </w:rPr>
        <w:t>5</w:t>
      </w:r>
      <w:r w:rsidR="000E4C81">
        <w:rPr>
          <w:lang w:val="sr-Cyrl-CS"/>
        </w:rPr>
        <w:t>. години на евиденцију Завода за</w:t>
      </w:r>
      <w:r w:rsidR="00D87ECD">
        <w:rPr>
          <w:lang w:val="sr-Cyrl-CS"/>
        </w:rPr>
        <w:t xml:space="preserve"> запошљавање пријавило се 36.827 </w:t>
      </w:r>
      <w:r w:rsidR="000E4C81">
        <w:rPr>
          <w:lang w:val="sr-Cyrl-CS"/>
        </w:rPr>
        <w:t>радника</w:t>
      </w:r>
      <w:r w:rsidR="00D87ECD">
        <w:rPr>
          <w:lang w:val="sr-Cyrl-CS"/>
        </w:rPr>
        <w:t>, којима је по разни</w:t>
      </w:r>
      <w:r w:rsidR="000E4C81">
        <w:rPr>
          <w:lang w:val="sr-Cyrl-CS"/>
        </w:rPr>
        <w:t>м основама пре</w:t>
      </w:r>
      <w:r w:rsidR="00D87ECD">
        <w:rPr>
          <w:lang w:val="sr-Cyrl-CS"/>
        </w:rPr>
        <w:t>стао радни однос</w:t>
      </w:r>
      <w:r w:rsidR="007C0715">
        <w:rPr>
          <w:lang w:val="sr-Cyrl-CS"/>
        </w:rPr>
        <w:t xml:space="preserve">, док је у 2016. години тај број већи за 6% са тенденцијом даљег раста. </w:t>
      </w:r>
      <w:r w:rsidR="00D91155">
        <w:rPr>
          <w:lang w:val="sr-Cyrl-CS"/>
        </w:rPr>
        <w:t xml:space="preserve"> Интересантно</w:t>
      </w:r>
      <w:r w:rsidR="000E4C81">
        <w:rPr>
          <w:lang w:val="sr-Cyrl-CS"/>
        </w:rPr>
        <w:t xml:space="preserve"> је</w:t>
      </w:r>
      <w:r w:rsidR="00D91155">
        <w:rPr>
          <w:lang w:val="sr-Cyrl-CS"/>
        </w:rPr>
        <w:t xml:space="preserve"> и готово зачуђујуће  да се и у овом извјештајном периоду  </w:t>
      </w:r>
      <w:r w:rsidR="00D87ECD">
        <w:rPr>
          <w:lang w:val="sr-Cyrl-CS"/>
        </w:rPr>
        <w:t>у одн</w:t>
      </w:r>
      <w:r w:rsidR="00D91155">
        <w:rPr>
          <w:lang w:val="sr-Cyrl-CS"/>
        </w:rPr>
        <w:t>осу на претходну годину, повећао</w:t>
      </w:r>
      <w:r w:rsidR="00D87ECD">
        <w:rPr>
          <w:lang w:val="sr-Cyrl-CS"/>
        </w:rPr>
        <w:t xml:space="preserve"> број радника </w:t>
      </w:r>
      <w:r w:rsidR="006538FD">
        <w:rPr>
          <w:lang w:val="sr-Cyrl-CS"/>
        </w:rPr>
        <w:t xml:space="preserve"> којима је радни о</w:t>
      </w:r>
      <w:r w:rsidR="00D87ECD">
        <w:rPr>
          <w:lang w:val="sr-Cyrl-CS"/>
        </w:rPr>
        <w:t>днос наводн</w:t>
      </w:r>
      <w:r w:rsidR="00D91155">
        <w:rPr>
          <w:lang w:val="sr-Cyrl-CS"/>
        </w:rPr>
        <w:t>о престао споразумно и</w:t>
      </w:r>
      <w:r w:rsidR="00EF2AE0">
        <w:rPr>
          <w:lang w:val="sr-Cyrl-CS"/>
        </w:rPr>
        <w:t xml:space="preserve"> то</w:t>
      </w:r>
      <w:r w:rsidR="00D91155">
        <w:rPr>
          <w:lang w:val="sr-Cyrl-CS"/>
        </w:rPr>
        <w:t xml:space="preserve"> </w:t>
      </w:r>
      <w:r w:rsidR="00EF2AE0">
        <w:rPr>
          <w:lang w:val="sr-Cyrl-CS"/>
        </w:rPr>
        <w:t>з</w:t>
      </w:r>
      <w:r w:rsidR="00D91155">
        <w:rPr>
          <w:lang w:val="sr-Cyrl-CS"/>
        </w:rPr>
        <w:t>а 10. 019</w:t>
      </w:r>
      <w:r w:rsidR="00D87ECD">
        <w:rPr>
          <w:lang w:val="sr-Cyrl-CS"/>
        </w:rPr>
        <w:t xml:space="preserve"> радника,</w:t>
      </w:r>
      <w:r w:rsidR="00D91155">
        <w:rPr>
          <w:lang w:val="sr-Cyrl-CS"/>
        </w:rPr>
        <w:t xml:space="preserve"> што је 8,7% више него претходне године,</w:t>
      </w:r>
      <w:r w:rsidR="006538FD">
        <w:rPr>
          <w:lang w:val="sr-Cyrl-CS"/>
        </w:rPr>
        <w:t xml:space="preserve"> а на захтјев радника</w:t>
      </w:r>
      <w:r w:rsidR="00D91155">
        <w:rPr>
          <w:lang w:val="sr-Cyrl-CS"/>
        </w:rPr>
        <w:t xml:space="preserve"> радни однос је престао за 32,1%  радника више у односу на 2015. године. Истина да један број радника, незадовољан условима рада, платом и другим примањима </w:t>
      </w:r>
      <w:r w:rsidR="00D91155">
        <w:rPr>
          <w:lang w:val="sr-Cyrl-CS"/>
        </w:rPr>
        <w:lastRenderedPageBreak/>
        <w:t xml:space="preserve">напушта посао у потрази за новим, али сумњамо да је то појава оваквог интензитета. </w:t>
      </w:r>
      <w:r w:rsidR="006538FD">
        <w:rPr>
          <w:lang w:val="sr-Cyrl-CS"/>
        </w:rPr>
        <w:t xml:space="preserve"> </w:t>
      </w:r>
      <w:r w:rsidR="003833BA">
        <w:rPr>
          <w:lang w:val="sr-Cyrl-CS"/>
        </w:rPr>
        <w:t xml:space="preserve"> </w:t>
      </w:r>
      <w:r w:rsidR="006538FD">
        <w:rPr>
          <w:lang w:val="sr-Cyrl-CS"/>
        </w:rPr>
        <w:t xml:space="preserve"> </w:t>
      </w:r>
    </w:p>
    <w:p w:rsidR="003F6236" w:rsidRDefault="000505B1" w:rsidP="001F428A">
      <w:pPr>
        <w:ind w:firstLine="708"/>
        <w:jc w:val="both"/>
        <w:rPr>
          <w:lang w:val="sr-Cyrl-CS"/>
        </w:rPr>
      </w:pPr>
      <w:r>
        <w:rPr>
          <w:lang w:val="sr-Cyrl-CS"/>
        </w:rPr>
        <w:t>Према евиденцији Завода за зап</w:t>
      </w:r>
      <w:r w:rsidR="00AD4F20">
        <w:rPr>
          <w:lang w:val="sr-Cyrl-CS"/>
        </w:rPr>
        <w:t xml:space="preserve">ошљавање Републике Српске </w:t>
      </w:r>
      <w:r>
        <w:rPr>
          <w:lang w:val="sr-Cyrl-CS"/>
        </w:rPr>
        <w:t xml:space="preserve"> укупно н</w:t>
      </w:r>
      <w:r w:rsidR="00471F86">
        <w:rPr>
          <w:lang w:val="sr-Cyrl-CS"/>
        </w:rPr>
        <w:t>езапослених у Републици Срп</w:t>
      </w:r>
      <w:r w:rsidR="004C24F6">
        <w:rPr>
          <w:lang w:val="sr-Cyrl-CS"/>
        </w:rPr>
        <w:t>ској, закључно са децембром 201</w:t>
      </w:r>
      <w:r w:rsidR="000B428A">
        <w:rPr>
          <w:lang w:val="sr-Cyrl-CS"/>
        </w:rPr>
        <w:t>6</w:t>
      </w:r>
      <w:r w:rsidR="004C24F6">
        <w:rPr>
          <w:lang w:val="sr-Cyrl-CS"/>
        </w:rPr>
        <w:t>.</w:t>
      </w:r>
      <w:r w:rsidR="00471F86">
        <w:rPr>
          <w:lang w:val="sr-Cyrl-CS"/>
        </w:rPr>
        <w:t xml:space="preserve"> године</w:t>
      </w:r>
      <w:r w:rsidR="00730953">
        <w:rPr>
          <w:lang w:val="sr-Cyrl-CS"/>
        </w:rPr>
        <w:t xml:space="preserve"> је</w:t>
      </w:r>
      <w:r w:rsidR="000B428A">
        <w:rPr>
          <w:lang w:val="sr-Cyrl-CS"/>
        </w:rPr>
        <w:t xml:space="preserve"> 125.906</w:t>
      </w:r>
      <w:r w:rsidR="00D87ECD">
        <w:rPr>
          <w:lang w:val="sr-Cyrl-CS"/>
        </w:rPr>
        <w:t xml:space="preserve"> лица</w:t>
      </w:r>
      <w:r w:rsidR="005F0F14">
        <w:rPr>
          <w:lang w:val="sr-Cyrl-CS"/>
        </w:rPr>
        <w:t>, што</w:t>
      </w:r>
      <w:r w:rsidR="000B428A">
        <w:rPr>
          <w:lang w:val="sr-Cyrl-CS"/>
        </w:rPr>
        <w:t xml:space="preserve"> је за 9,7 </w:t>
      </w:r>
      <w:r w:rsidR="00AD4F20">
        <w:rPr>
          <w:lang w:val="sr-Cyrl-CS"/>
        </w:rPr>
        <w:t xml:space="preserve">% мање него у </w:t>
      </w:r>
      <w:r w:rsidR="000B428A">
        <w:rPr>
          <w:lang w:val="sr-Cyrl-CS"/>
        </w:rPr>
        <w:t>2015. години, али када се анализира начин брисања</w:t>
      </w:r>
      <w:r w:rsidR="002A425A">
        <w:rPr>
          <w:lang w:val="sr-Cyrl-CS"/>
        </w:rPr>
        <w:t xml:space="preserve"> са евиденције, виде се сви поре</w:t>
      </w:r>
      <w:r w:rsidR="000B428A">
        <w:rPr>
          <w:lang w:val="sr-Cyrl-CS"/>
        </w:rPr>
        <w:t>мећаји на тржишту рада</w:t>
      </w:r>
      <w:r w:rsidR="009737B3">
        <w:rPr>
          <w:lang w:val="sr-Cyrl-CS"/>
        </w:rPr>
        <w:t>.</w:t>
      </w:r>
      <w:r w:rsidR="000B428A">
        <w:rPr>
          <w:lang w:val="sr-Cyrl-CS"/>
        </w:rPr>
        <w:t xml:space="preserve">  Тако је у току 2016. године из евиденције Завода за запошљавање брисано 72.577 лица</w:t>
      </w:r>
      <w:r w:rsidR="003F6236">
        <w:rPr>
          <w:lang w:val="sr-Cyrl-CS"/>
        </w:rPr>
        <w:t>, а од тога ради запослења или об</w:t>
      </w:r>
      <w:r w:rsidR="00AE529E">
        <w:rPr>
          <w:lang w:val="sr-Cyrl-CS"/>
        </w:rPr>
        <w:t>ављање властитог бизниса 3815</w:t>
      </w:r>
      <w:r w:rsidR="002A425A">
        <w:rPr>
          <w:lang w:val="sr-Cyrl-CS"/>
        </w:rPr>
        <w:t>1лице</w:t>
      </w:r>
      <w:r w:rsidR="003F6236">
        <w:rPr>
          <w:lang w:val="sr-Cyrl-CS"/>
        </w:rPr>
        <w:t xml:space="preserve"> или 52</w:t>
      </w:r>
      <w:r w:rsidR="002A425A">
        <w:rPr>
          <w:lang w:val="sr-Cyrl-CS"/>
        </w:rPr>
        <w:t xml:space="preserve"> </w:t>
      </w:r>
      <w:r w:rsidR="003F6236">
        <w:rPr>
          <w:lang w:val="sr-Cyrl-CS"/>
        </w:rPr>
        <w:t>%, док је осталих</w:t>
      </w:r>
      <w:r w:rsidR="002A425A">
        <w:rPr>
          <w:lang w:val="sr-Cyrl-CS"/>
        </w:rPr>
        <w:t xml:space="preserve"> 48 </w:t>
      </w:r>
      <w:r w:rsidR="004C24F6">
        <w:rPr>
          <w:lang w:val="sr-Cyrl-CS"/>
        </w:rPr>
        <w:t xml:space="preserve">% брисано из других разлога, најчешће због неблаговременог јављања. </w:t>
      </w:r>
      <w:r w:rsidR="005F0F14">
        <w:rPr>
          <w:lang w:val="sr-Cyrl-CS"/>
        </w:rPr>
        <w:t xml:space="preserve"> Структура незапослених и дужина чекања на посао је и даље веома лоша и из године у годину све лошија.</w:t>
      </w:r>
    </w:p>
    <w:p w:rsidR="00BE0218" w:rsidRPr="00A24698" w:rsidRDefault="005F0F14" w:rsidP="001F428A">
      <w:pPr>
        <w:ind w:firstLine="708"/>
        <w:jc w:val="both"/>
        <w:rPr>
          <w:color w:val="0000FF"/>
          <w:lang w:val="en-US"/>
        </w:rPr>
      </w:pPr>
      <w:r>
        <w:rPr>
          <w:lang w:val="sr-Cyrl-CS"/>
        </w:rPr>
        <w:t xml:space="preserve"> </w:t>
      </w:r>
      <w:r w:rsidR="008359AA">
        <w:rPr>
          <w:lang w:val="sr-Cyrl-CS"/>
        </w:rPr>
        <w:t xml:space="preserve"> Имајући у виду овакве податке</w:t>
      </w:r>
      <w:r w:rsidR="0054429C">
        <w:rPr>
          <w:lang w:val="sr-Cyrl-CS"/>
        </w:rPr>
        <w:t>,</w:t>
      </w:r>
      <w:r w:rsidR="008359AA">
        <w:rPr>
          <w:lang w:val="sr-Cyrl-CS"/>
        </w:rPr>
        <w:t xml:space="preserve"> као и чињенице неадекватне контроле од стране надлежних инспекција</w:t>
      </w:r>
      <w:r w:rsidR="0054429C">
        <w:rPr>
          <w:lang w:val="sr-Cyrl-CS"/>
        </w:rPr>
        <w:t>,</w:t>
      </w:r>
      <w:r w:rsidR="003F6236">
        <w:rPr>
          <w:lang w:val="sr-Cyrl-CS"/>
        </w:rPr>
        <w:t xml:space="preserve"> те примј</w:t>
      </w:r>
      <w:r w:rsidR="007A3087">
        <w:rPr>
          <w:lang w:val="sr-Cyrl-CS"/>
        </w:rPr>
        <w:t xml:space="preserve">ене одредби новог Закона о раду </w:t>
      </w:r>
      <w:r w:rsidR="008359AA">
        <w:rPr>
          <w:lang w:val="sr-Cyrl-CS"/>
        </w:rPr>
        <w:t xml:space="preserve"> није ни чудо што радници често пристају или прећуткују кршења одређених права како би задржали какав – такав посао. Ипак</w:t>
      </w:r>
      <w:r w:rsidR="0054429C">
        <w:rPr>
          <w:lang w:val="sr-Cyrl-CS"/>
        </w:rPr>
        <w:t>,</w:t>
      </w:r>
      <w:r w:rsidR="008359AA">
        <w:rPr>
          <w:lang w:val="sr-Cyrl-CS"/>
        </w:rPr>
        <w:t xml:space="preserve"> смисао рада нису понижења и патње, него достојанствен рад од којег сваки радник и његова породица може да живи. Радници</w:t>
      </w:r>
      <w:r w:rsidR="0054429C">
        <w:rPr>
          <w:lang w:val="sr-Cyrl-CS"/>
        </w:rPr>
        <w:t>,</w:t>
      </w:r>
      <w:r w:rsidR="008359AA">
        <w:rPr>
          <w:lang w:val="sr-Cyrl-CS"/>
        </w:rPr>
        <w:t xml:space="preserve"> који су учлањени у гранске синдикате који чине Савез синдиката</w:t>
      </w:r>
      <w:r w:rsidR="009737B3">
        <w:rPr>
          <w:lang w:val="sr-Cyrl-CS"/>
        </w:rPr>
        <w:t xml:space="preserve"> Републике Српске,</w:t>
      </w:r>
      <w:r>
        <w:rPr>
          <w:lang w:val="sr-Cyrl-CS"/>
        </w:rPr>
        <w:t xml:space="preserve"> су нешто храбрији,</w:t>
      </w:r>
      <w:r w:rsidR="008359AA">
        <w:rPr>
          <w:lang w:val="sr-Cyrl-CS"/>
        </w:rPr>
        <w:t xml:space="preserve"> тако да своја  права уз посредова</w:t>
      </w:r>
      <w:r>
        <w:rPr>
          <w:lang w:val="sr-Cyrl-CS"/>
        </w:rPr>
        <w:t>ње и помоћ синдиката ефикасније</w:t>
      </w:r>
      <w:r w:rsidR="008359AA">
        <w:rPr>
          <w:lang w:val="sr-Cyrl-CS"/>
        </w:rPr>
        <w:t xml:space="preserve"> штите. </w:t>
      </w:r>
      <w:r w:rsidR="009737B3">
        <w:rPr>
          <w:lang w:val="sr-Cyrl-CS"/>
        </w:rPr>
        <w:t xml:space="preserve"> </w:t>
      </w:r>
    </w:p>
    <w:p w:rsidR="000505B1" w:rsidRDefault="007A3087" w:rsidP="001F428A">
      <w:pPr>
        <w:ind w:firstLine="708"/>
        <w:jc w:val="both"/>
        <w:rPr>
          <w:lang w:val="sr-Cyrl-CS"/>
        </w:rPr>
      </w:pPr>
      <w:r>
        <w:rPr>
          <w:lang w:val="sr-Cyrl-CS"/>
        </w:rPr>
        <w:t xml:space="preserve"> Служби</w:t>
      </w:r>
      <w:r w:rsidR="000505B1">
        <w:rPr>
          <w:lang w:val="sr-Cyrl-CS"/>
        </w:rPr>
        <w:t xml:space="preserve"> за бесплатну правну помоћ </w:t>
      </w:r>
      <w:r>
        <w:rPr>
          <w:lang w:val="sr-Cyrl-CS"/>
        </w:rPr>
        <w:t>обратило се 4964</w:t>
      </w:r>
      <w:r w:rsidR="0054429C">
        <w:rPr>
          <w:lang w:val="sr-Cyrl-CS"/>
        </w:rPr>
        <w:t xml:space="preserve"> радника- члана</w:t>
      </w:r>
      <w:r>
        <w:rPr>
          <w:lang w:val="sr-Cyrl-CS"/>
        </w:rPr>
        <w:t xml:space="preserve"> синдиката за </w:t>
      </w:r>
      <w:r w:rsidR="004A6BA2">
        <w:rPr>
          <w:lang w:val="sr-Cyrl-CS"/>
        </w:rPr>
        <w:t xml:space="preserve"> </w:t>
      </w:r>
      <w:r>
        <w:rPr>
          <w:lang w:val="sr-Cyrl-CS"/>
        </w:rPr>
        <w:t>правну помоћ или савјет, најчешће због</w:t>
      </w:r>
      <w:r w:rsidR="004A6BA2">
        <w:rPr>
          <w:lang w:val="sr-Cyrl-CS"/>
        </w:rPr>
        <w:t xml:space="preserve"> крш</w:t>
      </w:r>
      <w:r>
        <w:rPr>
          <w:lang w:val="sr-Cyrl-CS"/>
        </w:rPr>
        <w:t xml:space="preserve">ења њихових права. Од тог броја за </w:t>
      </w:r>
      <w:r w:rsidR="006D5DDB">
        <w:rPr>
          <w:lang w:val="sr-Cyrl-CS"/>
        </w:rPr>
        <w:t xml:space="preserve">око </w:t>
      </w:r>
      <w:r w:rsidR="005545D7">
        <w:rPr>
          <w:lang w:val="en-US"/>
        </w:rPr>
        <w:t>2.</w:t>
      </w:r>
      <w:r>
        <w:rPr>
          <w:lang w:val="sr-Cyrl-CS"/>
        </w:rPr>
        <w:t>482</w:t>
      </w:r>
      <w:r w:rsidR="0025614D">
        <w:rPr>
          <w:lang w:val="sr-Cyrl-CS"/>
        </w:rPr>
        <w:t xml:space="preserve"> радник</w:t>
      </w:r>
      <w:r w:rsidR="00641F14">
        <w:rPr>
          <w:lang w:val="sr-Cyrl-CS"/>
        </w:rPr>
        <w:t>а</w:t>
      </w:r>
      <w:r>
        <w:rPr>
          <w:lang w:val="sr-Cyrl-CS"/>
        </w:rPr>
        <w:t xml:space="preserve"> су се писали разни поднесци ( тужбе, жалбе, приједлози за извршења, поднесци послодавцу, Агенцији за мирно рјешавање спорова, министарствима и др.)</w:t>
      </w:r>
      <w:r w:rsidR="0025614D">
        <w:rPr>
          <w:lang w:val="sr-Cyrl-CS"/>
        </w:rPr>
        <w:t xml:space="preserve"> Без обзира што правну помоћ и савјете, у складу са Статутом Савеза синдиката РС и статутима гранских синдиката, као и Законом о парничном поступку, можемо пружати само члановима синдиката свакодневно нам се обраћа велики број радника који нису чланови синдиката и којима</w:t>
      </w:r>
      <w:r w:rsidR="00CC1757">
        <w:rPr>
          <w:lang w:val="sr-Cyrl-CS"/>
        </w:rPr>
        <w:t>,</w:t>
      </w:r>
      <w:r w:rsidR="0025614D">
        <w:rPr>
          <w:lang w:val="sr-Cyrl-CS"/>
        </w:rPr>
        <w:t xml:space="preserve"> без обзира на све</w:t>
      </w:r>
      <w:r w:rsidR="00CC1757">
        <w:rPr>
          <w:lang w:val="sr-Cyrl-CS"/>
        </w:rPr>
        <w:t>,</w:t>
      </w:r>
      <w:r w:rsidR="0025614D">
        <w:rPr>
          <w:lang w:val="sr-Cyrl-CS"/>
        </w:rPr>
        <w:t xml:space="preserve"> савјетима помогнемо у рјешавању њихових п</w:t>
      </w:r>
      <w:r w:rsidR="0078733E">
        <w:rPr>
          <w:lang w:val="sr-Cyrl-CS"/>
        </w:rPr>
        <w:t>р</w:t>
      </w:r>
      <w:r w:rsidR="0025614D">
        <w:rPr>
          <w:lang w:val="sr-Cyrl-CS"/>
        </w:rPr>
        <w:t xml:space="preserve">облема. </w:t>
      </w:r>
      <w:r w:rsidR="00CC1757">
        <w:rPr>
          <w:lang w:val="sr-Cyrl-CS"/>
        </w:rPr>
        <w:t>Примјећено је да су овим радницима највише угрожена синдикална права, јер им послодавци забра</w:t>
      </w:r>
      <w:r w:rsidR="002265EB">
        <w:rPr>
          <w:lang w:val="sr-Cyrl-CS"/>
        </w:rPr>
        <w:t>њују организовање синдиката, па су самим тим  неинформисани  о радничким правима, која ради тога</w:t>
      </w:r>
      <w:r w:rsidR="002E208A">
        <w:rPr>
          <w:lang w:val="sr-Cyrl-CS"/>
        </w:rPr>
        <w:t xml:space="preserve"> и </w:t>
      </w:r>
      <w:r w:rsidR="002265EB">
        <w:rPr>
          <w:lang w:val="sr-Cyrl-CS"/>
        </w:rPr>
        <w:t xml:space="preserve">не остварују. </w:t>
      </w:r>
      <w:r w:rsidR="0025614D">
        <w:rPr>
          <w:lang w:val="sr-Cyrl-CS"/>
        </w:rPr>
        <w:t xml:space="preserve"> </w:t>
      </w:r>
    </w:p>
    <w:p w:rsidR="00CC1757" w:rsidRDefault="004A6BA2" w:rsidP="00CC1757">
      <w:pPr>
        <w:ind w:firstLine="708"/>
        <w:jc w:val="both"/>
        <w:rPr>
          <w:lang w:val="sr-Cyrl-CS"/>
        </w:rPr>
      </w:pPr>
      <w:r>
        <w:rPr>
          <w:lang w:val="sr-Cyrl-CS"/>
        </w:rPr>
        <w:t>Оволики број обраћања само говори о угрожености радничких права која неодговорни послодавци крше,</w:t>
      </w:r>
      <w:r w:rsidR="005545D7">
        <w:rPr>
          <w:lang w:val="en-US"/>
        </w:rPr>
        <w:t xml:space="preserve"> a власти не контролишу,</w:t>
      </w:r>
      <w:r>
        <w:rPr>
          <w:lang w:val="sr-Cyrl-CS"/>
        </w:rPr>
        <w:t xml:space="preserve"> али је</w:t>
      </w:r>
      <w:r w:rsidR="005545D7">
        <w:rPr>
          <w:lang w:val="sr-Cyrl-CS"/>
        </w:rPr>
        <w:t xml:space="preserve"> и</w:t>
      </w:r>
      <w:r>
        <w:rPr>
          <w:lang w:val="sr-Cyrl-CS"/>
        </w:rPr>
        <w:t xml:space="preserve"> показатељ да</w:t>
      </w:r>
      <w:r w:rsidR="0054429C">
        <w:rPr>
          <w:lang w:val="sr-Cyrl-CS"/>
        </w:rPr>
        <w:t xml:space="preserve"> је</w:t>
      </w:r>
      <w:r>
        <w:rPr>
          <w:lang w:val="sr-Cyrl-CS"/>
        </w:rPr>
        <w:t xml:space="preserve"> радницима неопходна већа едукација и знатно боља информисаност од оне коју сад имају.</w:t>
      </w:r>
      <w:r w:rsidR="00CC1757">
        <w:rPr>
          <w:lang w:val="sr-Cyrl-CS"/>
        </w:rPr>
        <w:t xml:space="preserve">  </w:t>
      </w:r>
      <w:r w:rsidR="007A3087">
        <w:rPr>
          <w:lang w:val="sr-Cyrl-CS"/>
        </w:rPr>
        <w:t>Та потреба је посебно изражена након доношења Закона о раду, који се у суштини разликује у односу на ранији, посебно у области престанка уговора о раду, рокова за заштиту права и институција којима се требају обратити.</w:t>
      </w:r>
    </w:p>
    <w:p w:rsidR="00712EC3" w:rsidRDefault="00CC1757" w:rsidP="00A40C49">
      <w:pPr>
        <w:ind w:firstLine="708"/>
        <w:jc w:val="both"/>
        <w:rPr>
          <w:lang w:val="sr-Cyrl-CS"/>
        </w:rPr>
      </w:pPr>
      <w:r>
        <w:rPr>
          <w:lang w:val="sr-Cyrl-CS"/>
        </w:rPr>
        <w:t xml:space="preserve"> </w:t>
      </w:r>
      <w:r w:rsidR="00C65A62">
        <w:rPr>
          <w:lang w:val="sr-Cyrl-CS"/>
        </w:rPr>
        <w:t xml:space="preserve">Нажалост, таквих едукација је било веома мало, посебно едукације од стране правника Службе, па се тај недостатак у препознавању проблема и заштити права значајно осјети. </w:t>
      </w:r>
    </w:p>
    <w:p w:rsidR="007835B1" w:rsidRDefault="007835B1" w:rsidP="0038537D">
      <w:pPr>
        <w:ind w:firstLine="708"/>
        <w:jc w:val="both"/>
        <w:rPr>
          <w:lang w:val="sr-Cyrl-CS"/>
        </w:rPr>
      </w:pPr>
      <w:r>
        <w:rPr>
          <w:lang w:val="sr-Cyrl-CS"/>
        </w:rPr>
        <w:t xml:space="preserve"> Када узмемо у обзир </w:t>
      </w:r>
      <w:r w:rsidR="00C65A62">
        <w:rPr>
          <w:lang w:val="sr-Cyrl-CS"/>
        </w:rPr>
        <w:t xml:space="preserve"> чињеницу </w:t>
      </w:r>
      <w:r w:rsidR="00791C48">
        <w:rPr>
          <w:lang w:val="sr-Cyrl-CS"/>
        </w:rPr>
        <w:t>да ни након више од  годину дана</w:t>
      </w:r>
      <w:r w:rsidR="00C65A62">
        <w:rPr>
          <w:lang w:val="sr-Cyrl-CS"/>
        </w:rPr>
        <w:t xml:space="preserve"> од доношења Закона о раду није потписан Општи колективни уговор, да грански синдикати привреде, осим </w:t>
      </w:r>
      <w:r w:rsidR="00F54CFB">
        <w:rPr>
          <w:lang w:val="en-US"/>
        </w:rPr>
        <w:t>Синдиката радника ,,</w:t>
      </w:r>
      <w:r w:rsidR="00F54CFB">
        <w:rPr>
          <w:lang w:val="sr-Cyrl-CS"/>
        </w:rPr>
        <w:t>Телекомуникација Републике Српске,,  немају колективне уговоре на гранском нивоу,</w:t>
      </w:r>
      <w:r w:rsidR="00C65A62">
        <w:rPr>
          <w:lang w:val="sr-Cyrl-CS"/>
        </w:rPr>
        <w:t xml:space="preserve"> да послодавци и тамо гдје </w:t>
      </w:r>
      <w:r w:rsidR="00791C48">
        <w:rPr>
          <w:lang w:val="sr-Cyrl-CS"/>
        </w:rPr>
        <w:t>је организован синдикат доносе п</w:t>
      </w:r>
      <w:r w:rsidR="00C65A62">
        <w:rPr>
          <w:lang w:val="sr-Cyrl-CS"/>
        </w:rPr>
        <w:t>равилнике о раду</w:t>
      </w:r>
      <w:r w:rsidR="00F54CFB">
        <w:rPr>
          <w:lang w:val="sr-Cyrl-CS"/>
        </w:rPr>
        <w:t xml:space="preserve">, без укључивања синдиката, дакле супротно Закону о раду, може се закључити да </w:t>
      </w:r>
      <w:r w:rsidR="00C65A62">
        <w:rPr>
          <w:lang w:val="sr-Cyrl-CS"/>
        </w:rPr>
        <w:t xml:space="preserve"> </w:t>
      </w:r>
      <w:r w:rsidR="00F54CFB">
        <w:rPr>
          <w:lang w:val="sr-Cyrl-CS"/>
        </w:rPr>
        <w:t xml:space="preserve">имамо </w:t>
      </w:r>
      <w:r>
        <w:rPr>
          <w:lang w:val="sr-Cyrl-CS"/>
        </w:rPr>
        <w:t xml:space="preserve">само блиједе контуре радничких права у </w:t>
      </w:r>
      <w:r w:rsidR="00F54CFB">
        <w:rPr>
          <w:lang w:val="sr-Cyrl-CS"/>
        </w:rPr>
        <w:t>односу на ран</w:t>
      </w:r>
      <w:r w:rsidR="00730953">
        <w:rPr>
          <w:lang w:val="sr-Cyrl-CS"/>
        </w:rPr>
        <w:t xml:space="preserve">ији период, а и то мало </w:t>
      </w:r>
      <w:r w:rsidR="00F54CFB">
        <w:rPr>
          <w:lang w:val="sr-Cyrl-CS"/>
        </w:rPr>
        <w:t xml:space="preserve"> </w:t>
      </w:r>
      <w:r w:rsidR="00730953">
        <w:rPr>
          <w:lang w:val="sr-Cyrl-CS"/>
        </w:rPr>
        <w:t xml:space="preserve">је </w:t>
      </w:r>
      <w:r w:rsidR="00F54CFB">
        <w:rPr>
          <w:lang w:val="sr-Cyrl-CS"/>
        </w:rPr>
        <w:t>радницима  не</w:t>
      </w:r>
      <w:r w:rsidR="00FE4305">
        <w:rPr>
          <w:lang w:val="sr-Cyrl-CS"/>
        </w:rPr>
        <w:t>познат</w:t>
      </w:r>
      <w:r w:rsidR="00F54CFB">
        <w:rPr>
          <w:lang w:val="sr-Cyrl-CS"/>
        </w:rPr>
        <w:t xml:space="preserve">о. </w:t>
      </w:r>
      <w:r>
        <w:rPr>
          <w:lang w:val="sr-Cyrl-CS"/>
        </w:rPr>
        <w:t xml:space="preserve">Истина има послодаваца, посебно у металско- рударском сектору који су са својим синдикатима уз помоћ и посредовање гранског </w:t>
      </w:r>
      <w:r>
        <w:rPr>
          <w:lang w:val="sr-Cyrl-CS"/>
        </w:rPr>
        <w:lastRenderedPageBreak/>
        <w:t xml:space="preserve">синдиката  потписали квалитетне колективне уговоре и исте проводе у пракси, али у мору оних који то не чине </w:t>
      </w:r>
      <w:r w:rsidR="00F54CFB">
        <w:rPr>
          <w:lang w:val="sr-Cyrl-CS"/>
        </w:rPr>
        <w:t>остали</w:t>
      </w:r>
      <w:r w:rsidR="00357948">
        <w:rPr>
          <w:lang w:val="sr-Cyrl-CS"/>
        </w:rPr>
        <w:t xml:space="preserve"> </w:t>
      </w:r>
      <w:r>
        <w:rPr>
          <w:lang w:val="sr-Cyrl-CS"/>
        </w:rPr>
        <w:t xml:space="preserve">су мање видљиви. </w:t>
      </w:r>
    </w:p>
    <w:p w:rsidR="003313D6" w:rsidRDefault="00AD7D6E" w:rsidP="003313D6">
      <w:pPr>
        <w:jc w:val="both"/>
        <w:rPr>
          <w:lang w:val="sr-Cyrl-CS"/>
        </w:rPr>
      </w:pPr>
      <w:r>
        <w:rPr>
          <w:b/>
          <w:i/>
          <w:lang w:val="sr-Cyrl-CS"/>
        </w:rPr>
        <w:t>Усмени правни савјети</w:t>
      </w:r>
      <w:r>
        <w:rPr>
          <w:lang w:val="sr-Cyrl-CS"/>
        </w:rPr>
        <w:t xml:space="preserve"> које дају правници члановима синдиката</w:t>
      </w:r>
      <w:r w:rsidR="006D5DDB">
        <w:rPr>
          <w:lang w:val="sr-Cyrl-CS"/>
        </w:rPr>
        <w:t>,</w:t>
      </w:r>
      <w:r>
        <w:rPr>
          <w:lang w:val="sr-Cyrl-CS"/>
        </w:rPr>
        <w:t xml:space="preserve"> који им</w:t>
      </w:r>
      <w:r w:rsidR="0054429C">
        <w:rPr>
          <w:lang w:val="sr-Cyrl-CS"/>
        </w:rPr>
        <w:t xml:space="preserve"> се обрате са  конкрет</w:t>
      </w:r>
      <w:r>
        <w:rPr>
          <w:lang w:val="sr-Cyrl-CS"/>
        </w:rPr>
        <w:t>н</w:t>
      </w:r>
      <w:r w:rsidR="0054429C">
        <w:rPr>
          <w:lang w:val="sr-Cyrl-CS"/>
        </w:rPr>
        <w:t>им</w:t>
      </w:r>
      <w:r>
        <w:rPr>
          <w:lang w:val="sr-Cyrl-CS"/>
        </w:rPr>
        <w:t xml:space="preserve"> проблем</w:t>
      </w:r>
      <w:r w:rsidR="00EF4458">
        <w:rPr>
          <w:lang w:val="sr-Cyrl-CS"/>
        </w:rPr>
        <w:t xml:space="preserve">ом </w:t>
      </w:r>
      <w:r w:rsidR="0054429C">
        <w:rPr>
          <w:lang w:val="sr-Cyrl-CS"/>
        </w:rPr>
        <w:t>су</w:t>
      </w:r>
      <w:r w:rsidR="003726A3">
        <w:rPr>
          <w:lang w:val="sr-Cyrl-CS"/>
        </w:rPr>
        <w:t xml:space="preserve"> свакодневни посао правника.</w:t>
      </w:r>
      <w:r w:rsidR="00EF4458">
        <w:rPr>
          <w:lang w:val="sr-Cyrl-CS"/>
        </w:rPr>
        <w:t xml:space="preserve"> Давање правних савјета у протеклој години, из разлога које смо напријед навели, било је бројније у односу на 2015. годину. Сви радници, њих 4964 које смо напријед навели прво су долазили да се посавјетују са правницима, износећи свој проблем и тражили приједлог рјешења. Не треба занемарити чињеницу да је већина радника долазила и по неколико пута, неки</w:t>
      </w:r>
      <w:r w:rsidR="00F9623B">
        <w:rPr>
          <w:lang w:val="sr-Cyrl-CS"/>
        </w:rPr>
        <w:t xml:space="preserve"> од њих су савјете тражили путем</w:t>
      </w:r>
      <w:r w:rsidR="00EF4458">
        <w:rPr>
          <w:lang w:val="sr-Cyrl-CS"/>
        </w:rPr>
        <w:t xml:space="preserve"> телефона, поједини путем инфо адресе, али је све то било немогуће евидентирати. Важно је да нико није остао без одговора </w:t>
      </w:r>
      <w:r w:rsidR="0059769A">
        <w:rPr>
          <w:lang w:val="sr-Cyrl-CS"/>
        </w:rPr>
        <w:t>и адекватног савјета.</w:t>
      </w:r>
      <w:r w:rsidR="0054429C">
        <w:rPr>
          <w:lang w:val="sr-Cyrl-CS"/>
        </w:rPr>
        <w:t xml:space="preserve"> </w:t>
      </w:r>
      <w:r w:rsidR="0059769A">
        <w:rPr>
          <w:lang w:val="sr-Cyrl-CS"/>
        </w:rPr>
        <w:t xml:space="preserve">  Према </w:t>
      </w:r>
      <w:r w:rsidR="00745F93">
        <w:rPr>
          <w:lang w:val="sr-Cyrl-CS"/>
        </w:rPr>
        <w:t xml:space="preserve"> евиденцији</w:t>
      </w:r>
      <w:r w:rsidR="0059769A">
        <w:rPr>
          <w:lang w:val="sr-Cyrl-CS"/>
        </w:rPr>
        <w:t xml:space="preserve"> правника</w:t>
      </w:r>
      <w:r w:rsidR="00745F93">
        <w:rPr>
          <w:lang w:val="sr-Cyrl-CS"/>
        </w:rPr>
        <w:t xml:space="preserve"> радници су</w:t>
      </w:r>
      <w:r w:rsidR="0059769A">
        <w:rPr>
          <w:lang w:val="sr-Cyrl-CS"/>
        </w:rPr>
        <w:t xml:space="preserve"> и у 2016</w:t>
      </w:r>
      <w:r w:rsidR="00D67E36">
        <w:rPr>
          <w:lang w:val="sr-Cyrl-CS"/>
        </w:rPr>
        <w:t xml:space="preserve">. години, </w:t>
      </w:r>
      <w:r w:rsidR="0059769A">
        <w:rPr>
          <w:lang w:val="sr-Cyrl-CS"/>
        </w:rPr>
        <w:t xml:space="preserve">се интересовали за права која су регулисана Законом о раду, а за већину њих то је прилична непознаница. Посебно су се интересовали за статус свог радног односа, радно вријеме, прековремени рад, одморе и одсуства, право на плату и како се иста обрачунава, како се исказује и регулише радни учинак, накнаде плате, накнаде за  превоз, топли оброк, прековремени рад, </w:t>
      </w:r>
      <w:r w:rsidR="00F9623B">
        <w:rPr>
          <w:lang w:val="sr-Cyrl-CS"/>
        </w:rPr>
        <w:t>отказни рок и отпремнину</w:t>
      </w:r>
      <w:r w:rsidR="003313D6">
        <w:rPr>
          <w:lang w:val="sr-Cyrl-CS"/>
        </w:rPr>
        <w:t xml:space="preserve"> и друга давања. Због флексибилнијег начина отпуштања радника</w:t>
      </w:r>
      <w:r w:rsidR="002466B3">
        <w:rPr>
          <w:lang w:val="sr-Cyrl-CS"/>
        </w:rPr>
        <w:t>, регулисана новим Законом о раду,</w:t>
      </w:r>
      <w:r w:rsidR="003313D6">
        <w:rPr>
          <w:lang w:val="sr-Cyrl-CS"/>
        </w:rPr>
        <w:t xml:space="preserve"> честа су била питања о разлозима за отказ уговора о раду и начину заштите права. </w:t>
      </w:r>
    </w:p>
    <w:p w:rsidR="007A5C59" w:rsidRDefault="003313D6" w:rsidP="003313D6">
      <w:pPr>
        <w:jc w:val="both"/>
        <w:rPr>
          <w:lang w:val="sr-Cyrl-CS"/>
        </w:rPr>
      </w:pPr>
      <w:r>
        <w:rPr>
          <w:lang w:val="sr-Cyrl-CS"/>
        </w:rPr>
        <w:t xml:space="preserve"> </w:t>
      </w:r>
      <w:r w:rsidR="009F46CE">
        <w:rPr>
          <w:lang w:val="sr-Cyrl-CS"/>
        </w:rPr>
        <w:t>П</w:t>
      </w:r>
      <w:r w:rsidR="00745F93">
        <w:rPr>
          <w:lang w:val="sr-Cyrl-CS"/>
        </w:rPr>
        <w:t>равну помоћ</w:t>
      </w:r>
      <w:r>
        <w:rPr>
          <w:lang w:val="sr-Cyrl-CS"/>
        </w:rPr>
        <w:t xml:space="preserve"> и заштиту судским путем или на други Законом прописани начин</w:t>
      </w:r>
      <w:r w:rsidR="00D67E36">
        <w:rPr>
          <w:lang w:val="sr-Cyrl-CS"/>
        </w:rPr>
        <w:t xml:space="preserve"> најчешће </w:t>
      </w:r>
      <w:r w:rsidR="00745F93">
        <w:rPr>
          <w:lang w:val="sr-Cyrl-CS"/>
        </w:rPr>
        <w:t xml:space="preserve"> тражили ради:</w:t>
      </w:r>
      <w:r w:rsidR="00730953">
        <w:rPr>
          <w:lang w:val="sr-Cyrl-CS"/>
        </w:rPr>
        <w:t xml:space="preserve"> не</w:t>
      </w:r>
      <w:r w:rsidR="009F46CE">
        <w:rPr>
          <w:lang w:val="sr-Cyrl-CS"/>
        </w:rPr>
        <w:t>исплаћивања плата, нередовне исплате накнаде за превоз, топли оброк, јубиларних награда, накнаде за рођење дјетета, регреса, не исплаћених отпремнина, не</w:t>
      </w:r>
      <w:r w:rsidR="006C3252">
        <w:rPr>
          <w:lang w:val="en-US"/>
        </w:rPr>
        <w:t xml:space="preserve"> </w:t>
      </w:r>
      <w:r w:rsidR="009F46CE">
        <w:rPr>
          <w:lang w:val="sr-Cyrl-CS"/>
        </w:rPr>
        <w:t>уплаћивање доприноса и отказа уговора о раду.</w:t>
      </w:r>
    </w:p>
    <w:p w:rsidR="00D20FAE" w:rsidRDefault="002466B3" w:rsidP="00D20FAE">
      <w:pPr>
        <w:jc w:val="both"/>
        <w:rPr>
          <w:lang w:val="sr-Cyrl-CS"/>
        </w:rPr>
      </w:pPr>
      <w:r>
        <w:rPr>
          <w:lang w:val="sr-Cyrl-CS"/>
        </w:rPr>
        <w:t xml:space="preserve"> Веома ријетки</w:t>
      </w:r>
      <w:r w:rsidR="009F46CE">
        <w:rPr>
          <w:lang w:val="sr-Cyrl-CS"/>
        </w:rPr>
        <w:t xml:space="preserve"> су били случајеви заштите због </w:t>
      </w:r>
      <w:r w:rsidR="003726A3">
        <w:rPr>
          <w:lang w:val="sr-Cyrl-CS"/>
        </w:rPr>
        <w:t>повреда на раду и недостатка</w:t>
      </w:r>
      <w:r w:rsidR="009F46CE">
        <w:rPr>
          <w:lang w:val="sr-Cyrl-CS"/>
        </w:rPr>
        <w:t xml:space="preserve"> адекватне заштитне опреме,  иако се ради о веома значајном сегменту рада и заштите здравља радника. </w:t>
      </w:r>
    </w:p>
    <w:p w:rsidR="00BD2D2A" w:rsidRDefault="00D20FAE" w:rsidP="00BD2D2A">
      <w:pPr>
        <w:ind w:firstLine="708"/>
        <w:jc w:val="both"/>
        <w:rPr>
          <w:lang w:val="sr-Cyrl-CS"/>
        </w:rPr>
      </w:pPr>
      <w:r>
        <w:rPr>
          <w:lang w:val="sr-Cyrl-CS"/>
        </w:rPr>
        <w:t>На захтјеве радника или  уколико сами процијене да је т</w:t>
      </w:r>
      <w:r w:rsidR="007827D0">
        <w:rPr>
          <w:lang w:val="sr-Cyrl-CS"/>
        </w:rPr>
        <w:t xml:space="preserve">о потребно, правници пишу </w:t>
      </w:r>
      <w:r>
        <w:rPr>
          <w:lang w:val="sr-Cyrl-CS"/>
        </w:rPr>
        <w:t xml:space="preserve"> поднеске, било послодавцу, инспекцији</w:t>
      </w:r>
      <w:r w:rsidR="009F46CE">
        <w:rPr>
          <w:lang w:val="sr-Cyrl-CS"/>
        </w:rPr>
        <w:t xml:space="preserve">, министарству, Влади Републике Српске, Агенцији за мирно рјешавање радних спорова </w:t>
      </w:r>
      <w:r w:rsidR="006C3252">
        <w:rPr>
          <w:lang w:val="sr-Cyrl-CS"/>
        </w:rPr>
        <w:t xml:space="preserve"> или </w:t>
      </w:r>
      <w:r w:rsidR="006C3252">
        <w:t>некој</w:t>
      </w:r>
      <w:r>
        <w:rPr>
          <w:lang w:val="sr-Cyrl-CS"/>
        </w:rPr>
        <w:t xml:space="preserve"> другој институцији</w:t>
      </w:r>
      <w:r w:rsidR="00C363B4">
        <w:rPr>
          <w:lang w:val="sr-Cyrl-CS"/>
        </w:rPr>
        <w:t xml:space="preserve">. У извјештајном периоду </w:t>
      </w:r>
      <w:r w:rsidR="00A70EFD">
        <w:rPr>
          <w:lang w:val="sr-Cyrl-CS"/>
        </w:rPr>
        <w:t xml:space="preserve">написано је око 2.485 </w:t>
      </w:r>
      <w:r w:rsidR="00410999">
        <w:rPr>
          <w:lang w:val="sr-Cyrl-CS"/>
        </w:rPr>
        <w:t xml:space="preserve"> разних дописа, поднесака, ургенција, тумачења и сл. не </w:t>
      </w:r>
      <w:r>
        <w:rPr>
          <w:lang w:val="sr-Cyrl-CS"/>
        </w:rPr>
        <w:t xml:space="preserve"> </w:t>
      </w:r>
      <w:r w:rsidR="00410999">
        <w:rPr>
          <w:lang w:val="sr-Cyrl-CS"/>
        </w:rPr>
        <w:t>рачунајући тужбе, ж</w:t>
      </w:r>
      <w:r w:rsidR="004B05EA">
        <w:rPr>
          <w:lang w:val="sr-Cyrl-CS"/>
        </w:rPr>
        <w:t xml:space="preserve">албе и разне поднеске судовима и Агенцији за </w:t>
      </w:r>
      <w:r w:rsidR="00FE5C04">
        <w:rPr>
          <w:lang w:val="sr-Cyrl-CS"/>
        </w:rPr>
        <w:t>мирно рјешавање радних спорова.</w:t>
      </w:r>
    </w:p>
    <w:p w:rsidR="00F9623B" w:rsidRDefault="002466B3" w:rsidP="00BD2D2A">
      <w:pPr>
        <w:ind w:firstLine="708"/>
        <w:jc w:val="both"/>
        <w:rPr>
          <w:lang w:val="sr-Cyrl-CS"/>
        </w:rPr>
      </w:pPr>
      <w:r>
        <w:rPr>
          <w:lang w:val="sr-Cyrl-CS"/>
        </w:rPr>
        <w:t xml:space="preserve">За </w:t>
      </w:r>
      <w:r w:rsidR="00BD2D2A">
        <w:rPr>
          <w:lang w:val="sr-Cyrl-CS"/>
        </w:rPr>
        <w:t xml:space="preserve"> правн</w:t>
      </w:r>
      <w:r>
        <w:rPr>
          <w:lang w:val="sr-Cyrl-CS"/>
        </w:rPr>
        <w:t>у заштиту</w:t>
      </w:r>
      <w:r w:rsidR="00BD2D2A">
        <w:rPr>
          <w:lang w:val="sr-Cyrl-CS"/>
        </w:rPr>
        <w:t xml:space="preserve">  најчешће су се обраћали чла</w:t>
      </w:r>
      <w:r w:rsidR="00F9623B">
        <w:rPr>
          <w:lang w:val="sr-Cyrl-CS"/>
        </w:rPr>
        <w:t>нови из образовања</w:t>
      </w:r>
      <w:r w:rsidR="00E12F17">
        <w:rPr>
          <w:lang w:val="sr-Cyrl-CS"/>
        </w:rPr>
        <w:t xml:space="preserve">, </w:t>
      </w:r>
      <w:r w:rsidR="00572C78">
        <w:rPr>
          <w:lang w:val="sr-Cyrl-CS"/>
        </w:rPr>
        <w:t xml:space="preserve">науке и културе, </w:t>
      </w:r>
      <w:r w:rsidR="00E12F17">
        <w:rPr>
          <w:lang w:val="sr-Cyrl-CS"/>
        </w:rPr>
        <w:t>затим</w:t>
      </w:r>
      <w:r w:rsidR="00A70EFD">
        <w:rPr>
          <w:lang w:val="sr-Cyrl-CS"/>
        </w:rPr>
        <w:t xml:space="preserve"> чланов</w:t>
      </w:r>
      <w:r w:rsidR="00F9623B">
        <w:rPr>
          <w:lang w:val="sr-Cyrl-CS"/>
        </w:rPr>
        <w:t xml:space="preserve">и Синдиката радника </w:t>
      </w:r>
      <w:r w:rsidR="00A70EFD">
        <w:rPr>
          <w:lang w:val="sr-Cyrl-CS"/>
        </w:rPr>
        <w:t xml:space="preserve"> унутрашњих послова, Синдиката грађевинарства и</w:t>
      </w:r>
      <w:r w:rsidR="00E12F17">
        <w:rPr>
          <w:lang w:val="sr-Cyrl-CS"/>
        </w:rPr>
        <w:t xml:space="preserve"> </w:t>
      </w:r>
      <w:r w:rsidR="00BD2D2A">
        <w:rPr>
          <w:lang w:val="sr-Cyrl-CS"/>
        </w:rPr>
        <w:t>стамбено- комуналних послова,</w:t>
      </w:r>
      <w:r w:rsidR="00A70EFD">
        <w:rPr>
          <w:lang w:val="sr-Cyrl-CS"/>
        </w:rPr>
        <w:t xml:space="preserve"> Синдиката </w:t>
      </w:r>
      <w:r w:rsidR="00033395">
        <w:rPr>
          <w:lang w:val="sr-Cyrl-CS"/>
        </w:rPr>
        <w:t xml:space="preserve"> шумарства, прераде дрвета и папира,</w:t>
      </w:r>
      <w:r w:rsidR="00A70EFD">
        <w:rPr>
          <w:lang w:val="sr-Cyrl-CS"/>
        </w:rPr>
        <w:t xml:space="preserve"> Синдиката  саобраћаја и веза, Синдиката </w:t>
      </w:r>
      <w:r w:rsidR="00BD2D2A">
        <w:rPr>
          <w:lang w:val="sr-Cyrl-CS"/>
        </w:rPr>
        <w:t xml:space="preserve"> </w:t>
      </w:r>
      <w:r w:rsidR="00572C78">
        <w:rPr>
          <w:lang w:val="sr-Cyrl-CS"/>
        </w:rPr>
        <w:t>металске индустрије и рударства</w:t>
      </w:r>
      <w:r w:rsidR="00A70EFD">
        <w:rPr>
          <w:lang w:val="sr-Cyrl-CS"/>
        </w:rPr>
        <w:t xml:space="preserve">, Синдиката здравства и социјалне заштите и других синдиката у подједнаком броју. </w:t>
      </w:r>
    </w:p>
    <w:p w:rsidR="00FE5C04" w:rsidRDefault="00BD2D2A" w:rsidP="00BD2D2A">
      <w:pPr>
        <w:ind w:firstLine="708"/>
        <w:jc w:val="both"/>
        <w:rPr>
          <w:lang w:val="sr-Cyrl-CS"/>
        </w:rPr>
      </w:pPr>
      <w:r>
        <w:rPr>
          <w:lang w:val="sr-Cyrl-CS"/>
        </w:rPr>
        <w:t xml:space="preserve">Захваљујући и овом начину рада, а свакако и пруженим правним савјетима евидентно </w:t>
      </w:r>
      <w:r w:rsidR="00A70EFD">
        <w:rPr>
          <w:lang w:val="sr-Cyrl-CS"/>
        </w:rPr>
        <w:t>је да  из године у годину</w:t>
      </w:r>
      <w:r>
        <w:rPr>
          <w:lang w:val="sr-Cyrl-CS"/>
        </w:rPr>
        <w:t xml:space="preserve"> смањује број судских процеса, што нам је свакако и циљ.</w:t>
      </w:r>
      <w:r w:rsidR="00E12F17">
        <w:rPr>
          <w:lang w:val="sr-Cyrl-CS"/>
        </w:rPr>
        <w:t xml:space="preserve"> Међутим, </w:t>
      </w:r>
      <w:r w:rsidR="00FE5C04">
        <w:rPr>
          <w:lang w:val="sr-Cyrl-CS"/>
        </w:rPr>
        <w:t>у 2016. години забиљежено је значајније повећање судских спорова које су покренули радници МУП-а и радници из образовања, науке и културе, ради не исплаћивања законим</w:t>
      </w:r>
      <w:r w:rsidR="0006379B">
        <w:rPr>
          <w:lang w:val="sr-Cyrl-CS"/>
        </w:rPr>
        <w:t>а и колективним уговорима прописаних</w:t>
      </w:r>
      <w:r w:rsidR="00FE5C04">
        <w:rPr>
          <w:lang w:val="sr-Cyrl-CS"/>
        </w:rPr>
        <w:t xml:space="preserve"> накнада, као што</w:t>
      </w:r>
      <w:r w:rsidR="0006379B">
        <w:rPr>
          <w:lang w:val="sr-Cyrl-CS"/>
        </w:rPr>
        <w:t xml:space="preserve"> </w:t>
      </w:r>
      <w:r w:rsidR="00FE5C04">
        <w:rPr>
          <w:lang w:val="sr-Cyrl-CS"/>
        </w:rPr>
        <w:t>су накнаде за превоз,</w:t>
      </w:r>
      <w:r w:rsidR="00F9623B">
        <w:rPr>
          <w:lang w:val="sr-Cyrl-CS"/>
        </w:rPr>
        <w:t xml:space="preserve"> накнада за рођење дјетета, накнада приликом смрти члана породице,</w:t>
      </w:r>
      <w:r w:rsidR="00FE5C04">
        <w:rPr>
          <w:lang w:val="sr-Cyrl-CS"/>
        </w:rPr>
        <w:t xml:space="preserve"> јубиларне накнаде, накнаде за рад синдикалним повјереницима и сл.</w:t>
      </w:r>
    </w:p>
    <w:p w:rsidR="008131DB" w:rsidRDefault="0006379B" w:rsidP="00BD2D2A">
      <w:pPr>
        <w:ind w:firstLine="708"/>
        <w:jc w:val="both"/>
        <w:rPr>
          <w:lang w:val="sr-Cyrl-CS"/>
        </w:rPr>
      </w:pPr>
      <w:r>
        <w:rPr>
          <w:lang w:val="sr-Cyrl-CS"/>
        </w:rPr>
        <w:t xml:space="preserve">Да би се избјегли судске спорове, који су за све учеснике исцрпљујући </w:t>
      </w:r>
      <w:r w:rsidR="00F05697">
        <w:rPr>
          <w:lang w:val="sr-Cyrl-CS"/>
        </w:rPr>
        <w:t>и скупи</w:t>
      </w:r>
      <w:r w:rsidR="002466B3">
        <w:rPr>
          <w:lang w:val="sr-Cyrl-CS"/>
        </w:rPr>
        <w:t xml:space="preserve">, а и због примјене одредби Закона о раду који налаже другачији вид </w:t>
      </w:r>
      <w:r w:rsidR="002466B3">
        <w:rPr>
          <w:lang w:val="sr-Cyrl-CS"/>
        </w:rPr>
        <w:lastRenderedPageBreak/>
        <w:t>процесних радњи,</w:t>
      </w:r>
      <w:r w:rsidR="00F05697">
        <w:rPr>
          <w:lang w:val="sr-Cyrl-CS"/>
        </w:rPr>
        <w:t xml:space="preserve"> </w:t>
      </w:r>
      <w:r w:rsidR="008131DB">
        <w:rPr>
          <w:lang w:val="sr-Cyrl-CS"/>
        </w:rPr>
        <w:t>покушали смо ове спорове ријешити путем Агенције за мирно рјешавање радних спорова у чему су пресудну улогу имали предсједници гранских синдиката (СРУП-а и ОНК-а), али друга страна није била вољна да потпише споразум иако су обећавали да ће прихватити овакав начин рјешавања спорова.</w:t>
      </w:r>
    </w:p>
    <w:p w:rsidR="006A533C" w:rsidRPr="007A3A6F" w:rsidRDefault="008131DB" w:rsidP="007A3A6F">
      <w:pPr>
        <w:ind w:firstLine="708"/>
        <w:jc w:val="both"/>
        <w:rPr>
          <w:lang w:val="en-US"/>
        </w:rPr>
      </w:pPr>
      <w:r>
        <w:rPr>
          <w:lang w:val="sr-Cyrl-CS"/>
        </w:rPr>
        <w:t xml:space="preserve">Након тога Агенција је обуставила рјешавање ових спорова мирним путем и </w:t>
      </w:r>
      <w:r w:rsidR="00FE5C04">
        <w:rPr>
          <w:lang w:val="sr-Cyrl-CS"/>
        </w:rPr>
        <w:t xml:space="preserve"> </w:t>
      </w:r>
      <w:r w:rsidR="00355D63">
        <w:rPr>
          <w:lang w:val="sr-Cyrl-CS"/>
        </w:rPr>
        <w:t xml:space="preserve"> </w:t>
      </w:r>
      <w:r>
        <w:rPr>
          <w:lang w:val="sr-Cyrl-CS"/>
        </w:rPr>
        <w:t xml:space="preserve">правници су у веома </w:t>
      </w:r>
      <w:r w:rsidR="00FB183E">
        <w:rPr>
          <w:lang w:val="sr-Cyrl-CS"/>
        </w:rPr>
        <w:t>кратком року морали написати 1216</w:t>
      </w:r>
      <w:r>
        <w:rPr>
          <w:lang w:val="sr-Cyrl-CS"/>
        </w:rPr>
        <w:t xml:space="preserve"> тужби. Писању тужби претходиле су и друге правне радње као што су   правни савјети</w:t>
      </w:r>
      <w:r w:rsidR="00355D63">
        <w:rPr>
          <w:lang w:val="sr-Cyrl-CS"/>
        </w:rPr>
        <w:t xml:space="preserve"> у вези те врсте накна</w:t>
      </w:r>
      <w:r>
        <w:rPr>
          <w:lang w:val="sr-Cyrl-CS"/>
        </w:rPr>
        <w:t>де,</w:t>
      </w:r>
      <w:r w:rsidR="00355D63">
        <w:rPr>
          <w:lang w:val="sr-Cyrl-CS"/>
        </w:rPr>
        <w:t xml:space="preserve"> при</w:t>
      </w:r>
      <w:r>
        <w:rPr>
          <w:lang w:val="sr-Cyrl-CS"/>
        </w:rPr>
        <w:t>купити доказе, пуномоћи и др.</w:t>
      </w:r>
      <w:r w:rsidR="007A3A6F">
        <w:rPr>
          <w:lang w:val="en-US"/>
        </w:rPr>
        <w:t xml:space="preserve"> </w:t>
      </w:r>
    </w:p>
    <w:p w:rsidR="006A533C" w:rsidRDefault="006A533C" w:rsidP="00D20FAE">
      <w:pPr>
        <w:ind w:firstLine="708"/>
        <w:jc w:val="both"/>
        <w:rPr>
          <w:lang w:val="sr-Cyrl-CS"/>
        </w:rPr>
      </w:pPr>
      <w:r>
        <w:rPr>
          <w:b/>
          <w:i/>
          <w:lang w:val="sr-Cyrl-CS"/>
        </w:rPr>
        <w:t>Тужбе и заступања на суду</w:t>
      </w:r>
      <w:r>
        <w:rPr>
          <w:lang w:val="sr-Cyrl-CS"/>
        </w:rPr>
        <w:t xml:space="preserve"> </w:t>
      </w:r>
      <w:r w:rsidR="00665C24">
        <w:rPr>
          <w:lang w:val="sr-Cyrl-CS"/>
        </w:rPr>
        <w:t xml:space="preserve">– је вид правне заштите радника коју правници у договору са радницима и предсједницима гранских синдиката предузимају када се исцрпе све  могућности да се договором дође до рјешења. </w:t>
      </w:r>
    </w:p>
    <w:p w:rsidR="00382B45" w:rsidRPr="00EB1B9F" w:rsidRDefault="00382B45" w:rsidP="00D20FAE">
      <w:pPr>
        <w:ind w:firstLine="708"/>
        <w:jc w:val="both"/>
        <w:rPr>
          <w:color w:val="99CC00"/>
          <w:lang w:val="sr-Cyrl-CS"/>
        </w:rPr>
      </w:pPr>
      <w:r>
        <w:rPr>
          <w:lang w:val="sr-Cyrl-CS"/>
        </w:rPr>
        <w:t>Дакле, ни један радник се не одлучује на судску заштиту до крајњег рока и до коначног сазнања да послодавац не жели да реализује неко његово право или му ускраћује права која му по законима и колективним уговорима припадају.</w:t>
      </w:r>
    </w:p>
    <w:p w:rsidR="00382B45" w:rsidRDefault="007A3A6F" w:rsidP="004602C1">
      <w:pPr>
        <w:ind w:firstLine="708"/>
        <w:jc w:val="both"/>
        <w:rPr>
          <w:lang w:val="sr-Cyrl-CS"/>
        </w:rPr>
      </w:pPr>
      <w:r>
        <w:rPr>
          <w:lang w:val="sr-Cyrl-CS"/>
        </w:rPr>
        <w:t xml:space="preserve"> </w:t>
      </w:r>
      <w:r>
        <w:rPr>
          <w:lang w:val="en-US"/>
        </w:rPr>
        <w:t xml:space="preserve">Имајући у виду одредбе </w:t>
      </w:r>
      <w:r w:rsidR="00C53155">
        <w:rPr>
          <w:lang w:val="sr-Cyrl-CS"/>
        </w:rPr>
        <w:t xml:space="preserve">Закона </w:t>
      </w:r>
      <w:r w:rsidR="004F1454">
        <w:rPr>
          <w:lang w:val="sr-Cyrl-CS"/>
        </w:rPr>
        <w:t xml:space="preserve">о раду, за рјешавање спорова, који нису окончани по ранијем Закону, првенствено смо се обраћали </w:t>
      </w:r>
      <w:r w:rsidR="000E3C10">
        <w:rPr>
          <w:lang w:val="sr-Cyrl-CS"/>
        </w:rPr>
        <w:t>Агенцији за мирно рјешавање радних спорова</w:t>
      </w:r>
      <w:r w:rsidR="00A941DB">
        <w:rPr>
          <w:lang w:val="sr-Cyrl-CS"/>
        </w:rPr>
        <w:t>,</w:t>
      </w:r>
      <w:r w:rsidR="000E3C10">
        <w:rPr>
          <w:lang w:val="sr-Cyrl-CS"/>
        </w:rPr>
        <w:t xml:space="preserve"> како би на миран начин уз посредовање миритеља  остварили ускраћена радничка права. </w:t>
      </w:r>
      <w:r w:rsidR="002C02D8">
        <w:rPr>
          <w:lang w:val="sr-Cyrl-CS"/>
        </w:rPr>
        <w:t xml:space="preserve"> Р</w:t>
      </w:r>
      <w:r w:rsidR="00BD2D2A">
        <w:rPr>
          <w:lang w:val="sr-Cyrl-CS"/>
        </w:rPr>
        <w:t>јешавање радних спо</w:t>
      </w:r>
      <w:r w:rsidR="004F1454">
        <w:rPr>
          <w:lang w:val="sr-Cyrl-CS"/>
        </w:rPr>
        <w:t>рова посредством Агенције у 2016</w:t>
      </w:r>
      <w:r w:rsidR="00BD2D2A">
        <w:rPr>
          <w:lang w:val="sr-Cyrl-CS"/>
        </w:rPr>
        <w:t>. години</w:t>
      </w:r>
      <w:r w:rsidR="002C02D8">
        <w:rPr>
          <w:lang w:val="sr-Cyrl-CS"/>
        </w:rPr>
        <w:t xml:space="preserve">, </w:t>
      </w:r>
      <w:r w:rsidR="00BD2D2A">
        <w:rPr>
          <w:lang w:val="sr-Cyrl-CS"/>
        </w:rPr>
        <w:t xml:space="preserve"> био је домин</w:t>
      </w:r>
      <w:r w:rsidR="002C02D8">
        <w:rPr>
          <w:lang w:val="sr-Cyrl-CS"/>
        </w:rPr>
        <w:t>антан начин рјешавања спорова, што је свакако последица новог Закона о раду. У том периоду за рјешавање радних спорова Агенцији се обратило</w:t>
      </w:r>
      <w:r w:rsidR="00A6364A">
        <w:rPr>
          <w:lang w:val="sr-Cyrl-CS"/>
        </w:rPr>
        <w:t xml:space="preserve"> 6 765 радника међу којима је највише оних</w:t>
      </w:r>
      <w:r w:rsidR="002C02D8">
        <w:rPr>
          <w:lang w:val="sr-Cyrl-CS"/>
        </w:rPr>
        <w:t xml:space="preserve"> којима је помагала наша правна служба. Нажалост већина ових спорова није ријешена у овом поступку, јер Влада Републике Српске није пристала на споразумно рјешавање и потписивање споразума са радницима. С</w:t>
      </w:r>
      <w:r w:rsidR="00AE529E">
        <w:rPr>
          <w:lang w:val="sr-Cyrl-CS"/>
        </w:rPr>
        <w:t>поразуми закључени пред Агенцијо</w:t>
      </w:r>
      <w:r w:rsidR="002C02D8">
        <w:rPr>
          <w:lang w:val="sr-Cyrl-CS"/>
        </w:rPr>
        <w:t>м за мирно рјешавање спорова имају снагу извршне исправе</w:t>
      </w:r>
      <w:r w:rsidR="00AE529E">
        <w:rPr>
          <w:lang w:val="sr-Cyrl-CS"/>
        </w:rPr>
        <w:t xml:space="preserve"> и то је највјероватније разлог због којег Влада Републике Српске није прихватила рјешавање спорова мирним путем. Ради се о класичној куповини времена, али и увјерењу да се сви радници неће одлучити за судску заштиту, што се показало тачним.  </w:t>
      </w:r>
      <w:r w:rsidR="002C02D8">
        <w:rPr>
          <w:lang w:val="sr-Cyrl-CS"/>
        </w:rPr>
        <w:t xml:space="preserve"> </w:t>
      </w:r>
      <w:r w:rsidR="00AE529E">
        <w:rPr>
          <w:lang w:val="sr-Cyrl-CS"/>
        </w:rPr>
        <w:t xml:space="preserve">Примјера ради наводимо чињеницу  да је највећи број предмета пред Агенцијом и то 4.491 окончан обуставом поступка  због не постизања споразума, а суду се обратило путем Службе за бесплатну правну помоћ тек </w:t>
      </w:r>
      <w:r w:rsidR="00FB183E">
        <w:rPr>
          <w:lang w:val="sr-Cyrl-CS"/>
        </w:rPr>
        <w:t>1216</w:t>
      </w:r>
      <w:r w:rsidR="004602C1">
        <w:rPr>
          <w:lang w:val="sr-Cyrl-CS"/>
        </w:rPr>
        <w:t xml:space="preserve"> радника. Постоји могућност да се један број радника обратио суду самостално или уз помоћ адвоката, али то је занемарљиво у односу на број оних који су се обратили Агенцији</w:t>
      </w:r>
      <w:r w:rsidR="00454762">
        <w:rPr>
          <w:lang w:val="sr-Cyrl-CS"/>
        </w:rPr>
        <w:t xml:space="preserve"> </w:t>
      </w:r>
    </w:p>
    <w:p w:rsidR="00B2740C" w:rsidRDefault="004602C1" w:rsidP="00D20FAE">
      <w:pPr>
        <w:ind w:firstLine="708"/>
        <w:jc w:val="both"/>
        <w:rPr>
          <w:lang w:val="sr-Cyrl-CS"/>
        </w:rPr>
      </w:pPr>
      <w:r>
        <w:rPr>
          <w:lang w:val="sr-Cyrl-CS"/>
        </w:rPr>
        <w:t xml:space="preserve">Према  подацима Службе за бесплатну правну помоћ у 2016. години у раду је било 1465  </w:t>
      </w:r>
      <w:r w:rsidR="004F2759">
        <w:rPr>
          <w:lang w:val="sr-Cyrl-CS"/>
        </w:rPr>
        <w:t xml:space="preserve"> тужби</w:t>
      </w:r>
      <w:r w:rsidR="00E637FA">
        <w:rPr>
          <w:lang w:val="sr-Cyrl-CS"/>
        </w:rPr>
        <w:t xml:space="preserve"> </w:t>
      </w:r>
      <w:r w:rsidR="004A0282">
        <w:rPr>
          <w:lang w:val="sr-Cyrl-CS"/>
        </w:rPr>
        <w:t xml:space="preserve"> </w:t>
      </w:r>
      <w:r w:rsidR="004F2759">
        <w:rPr>
          <w:lang w:val="sr-Cyrl-CS"/>
        </w:rPr>
        <w:t xml:space="preserve">и то </w:t>
      </w:r>
      <w:r w:rsidR="00FB183E">
        <w:rPr>
          <w:lang w:val="sr-Cyrl-CS"/>
        </w:rPr>
        <w:t xml:space="preserve"> 1216 </w:t>
      </w:r>
      <w:r w:rsidR="004A0282">
        <w:rPr>
          <w:lang w:val="sr-Cyrl-CS"/>
        </w:rPr>
        <w:t>тужб</w:t>
      </w:r>
      <w:r w:rsidR="00FB183E">
        <w:rPr>
          <w:lang w:val="sr-Cyrl-CS"/>
        </w:rPr>
        <w:t>и поднесених у 2016</w:t>
      </w:r>
      <w:r w:rsidR="004F2759">
        <w:rPr>
          <w:lang w:val="sr-Cyrl-CS"/>
        </w:rPr>
        <w:t xml:space="preserve">. години и </w:t>
      </w:r>
      <w:r w:rsidR="00FB183E">
        <w:rPr>
          <w:lang w:val="sr-Cyrl-CS"/>
        </w:rPr>
        <w:t xml:space="preserve">249 </w:t>
      </w:r>
      <w:r w:rsidR="00C74B00">
        <w:rPr>
          <w:lang w:val="sr-Cyrl-CS"/>
        </w:rPr>
        <w:t xml:space="preserve"> тужби из ранијих година, </w:t>
      </w:r>
      <w:r w:rsidR="004A0282">
        <w:rPr>
          <w:lang w:val="sr-Cyrl-CS"/>
        </w:rPr>
        <w:t xml:space="preserve"> а</w:t>
      </w:r>
      <w:r w:rsidR="00DB6904">
        <w:rPr>
          <w:lang w:val="sr-Cyrl-CS"/>
        </w:rPr>
        <w:t xml:space="preserve"> </w:t>
      </w:r>
      <w:r w:rsidR="005C050E">
        <w:rPr>
          <w:lang w:val="sr-Cyrl-CS"/>
        </w:rPr>
        <w:t>в</w:t>
      </w:r>
      <w:r w:rsidR="00C40E28">
        <w:rPr>
          <w:lang w:val="sr-Cyrl-CS"/>
        </w:rPr>
        <w:t>риједност спорова</w:t>
      </w:r>
      <w:r w:rsidR="00C74B00">
        <w:rPr>
          <w:lang w:val="sr-Cyrl-CS"/>
        </w:rPr>
        <w:t xml:space="preserve"> </w:t>
      </w:r>
      <w:r w:rsidR="00C40E28">
        <w:rPr>
          <w:lang w:val="sr-Cyrl-CS"/>
        </w:rPr>
        <w:t xml:space="preserve"> је износила </w:t>
      </w:r>
      <w:r w:rsidR="00FB183E">
        <w:rPr>
          <w:lang w:val="sr-Cyrl-CS"/>
        </w:rPr>
        <w:t xml:space="preserve"> близу пет</w:t>
      </w:r>
      <w:r w:rsidR="00C40E28">
        <w:rPr>
          <w:lang w:val="sr-Cyrl-CS"/>
        </w:rPr>
        <w:t xml:space="preserve"> милиона КМ</w:t>
      </w:r>
      <w:r w:rsidR="00C7176B">
        <w:rPr>
          <w:lang w:val="sr-Cyrl-CS"/>
        </w:rPr>
        <w:t>.</w:t>
      </w:r>
      <w:r w:rsidR="008D75DA">
        <w:rPr>
          <w:lang w:val="sr-Cyrl-CS"/>
        </w:rPr>
        <w:t xml:space="preserve"> Треба истаћи да је било 67 колективних тужби, којима је обухваћен већи број радника. </w:t>
      </w:r>
    </w:p>
    <w:p w:rsidR="001642F7" w:rsidRDefault="00B2740C" w:rsidP="00420F64">
      <w:pPr>
        <w:ind w:firstLine="708"/>
        <w:jc w:val="both"/>
        <w:rPr>
          <w:lang w:val="sr-Cyrl-CS"/>
        </w:rPr>
      </w:pPr>
      <w:r>
        <w:rPr>
          <w:lang w:val="sr-Cyrl-CS"/>
        </w:rPr>
        <w:t>Највећи број тужби се односио на</w:t>
      </w:r>
      <w:r w:rsidR="00C40E28">
        <w:rPr>
          <w:lang w:val="sr-Cyrl-CS"/>
        </w:rPr>
        <w:t xml:space="preserve"> неисплаћене накнаде за</w:t>
      </w:r>
      <w:r w:rsidR="00FB183E">
        <w:rPr>
          <w:lang w:val="sr-Cyrl-CS"/>
        </w:rPr>
        <w:t xml:space="preserve"> превоз,    јубиларне награда,</w:t>
      </w:r>
      <w:r w:rsidR="00C40E28">
        <w:rPr>
          <w:lang w:val="sr-Cyrl-CS"/>
        </w:rPr>
        <w:t xml:space="preserve"> накнада за рођење дјетета,</w:t>
      </w:r>
      <w:r w:rsidR="0040516D">
        <w:rPr>
          <w:lang w:val="sr-Cyrl-CS"/>
        </w:rPr>
        <w:t xml:space="preserve"> накнада</w:t>
      </w:r>
      <w:r w:rsidR="008F1FBA">
        <w:rPr>
          <w:lang w:val="sr-Cyrl-CS"/>
        </w:rPr>
        <w:t xml:space="preserve"> приликом смрти члана уже породице, накнаде за обављање функције предсједника (повјереника) синдикалне организације  и други основи. </w:t>
      </w:r>
      <w:r w:rsidR="009E1EE3">
        <w:rPr>
          <w:lang w:val="sr-Cyrl-CS"/>
        </w:rPr>
        <w:t>У 2016</w:t>
      </w:r>
      <w:r w:rsidR="00E35A29">
        <w:rPr>
          <w:lang w:val="sr-Cyrl-CS"/>
        </w:rPr>
        <w:t>. го</w:t>
      </w:r>
      <w:r w:rsidR="00C74B00">
        <w:rPr>
          <w:lang w:val="sr-Cyrl-CS"/>
        </w:rPr>
        <w:t>дине правоснажно је окончано 3</w:t>
      </w:r>
      <w:r w:rsidR="008F1FBA">
        <w:rPr>
          <w:lang w:val="sr-Cyrl-CS"/>
        </w:rPr>
        <w:t>15</w:t>
      </w:r>
      <w:r w:rsidR="00E54E7D">
        <w:rPr>
          <w:lang w:val="sr-Cyrl-CS"/>
        </w:rPr>
        <w:t xml:space="preserve"> спорова,</w:t>
      </w:r>
      <w:r w:rsidR="00C40E28">
        <w:rPr>
          <w:lang w:val="sr-Cyrl-CS"/>
        </w:rPr>
        <w:t xml:space="preserve"> док су остали предмети у раду</w:t>
      </w:r>
      <w:r w:rsidR="007827D0">
        <w:rPr>
          <w:lang w:val="sr-Cyrl-CS"/>
        </w:rPr>
        <w:t xml:space="preserve">. </w:t>
      </w:r>
      <w:r w:rsidR="00420F64">
        <w:rPr>
          <w:lang w:val="sr-Cyrl-CS"/>
        </w:rPr>
        <w:t xml:space="preserve"> </w:t>
      </w:r>
      <w:r w:rsidR="004B17E8">
        <w:rPr>
          <w:lang w:val="sr-Cyrl-CS"/>
        </w:rPr>
        <w:t xml:space="preserve"> </w:t>
      </w:r>
      <w:r w:rsidR="00E84F72">
        <w:rPr>
          <w:lang w:val="sr-Cyrl-CS"/>
        </w:rPr>
        <w:t xml:space="preserve"> И</w:t>
      </w:r>
      <w:r w:rsidR="001237F0">
        <w:rPr>
          <w:lang w:val="sr-Cyrl-CS"/>
        </w:rPr>
        <w:t>звршења пресуда</w:t>
      </w:r>
      <w:r w:rsidR="00E84F72">
        <w:rPr>
          <w:lang w:val="sr-Cyrl-CS"/>
        </w:rPr>
        <w:t>,</w:t>
      </w:r>
      <w:r w:rsidR="001237F0">
        <w:rPr>
          <w:lang w:val="sr-Cyrl-CS"/>
        </w:rPr>
        <w:t xml:space="preserve"> процент</w:t>
      </w:r>
      <w:r w:rsidR="00420F64">
        <w:rPr>
          <w:lang w:val="sr-Cyrl-CS"/>
        </w:rPr>
        <w:t>у</w:t>
      </w:r>
      <w:r w:rsidR="001237F0">
        <w:rPr>
          <w:lang w:val="sr-Cyrl-CS"/>
        </w:rPr>
        <w:t>ално гледано</w:t>
      </w:r>
      <w:r w:rsidR="008F1FBA">
        <w:rPr>
          <w:lang w:val="sr-Cyrl-CS"/>
        </w:rPr>
        <w:t xml:space="preserve"> је око 38</w:t>
      </w:r>
      <w:r w:rsidR="00420F64">
        <w:rPr>
          <w:lang w:val="sr-Cyrl-CS"/>
        </w:rPr>
        <w:t>%</w:t>
      </w:r>
      <w:r w:rsidR="00E637FA">
        <w:rPr>
          <w:lang w:val="sr-Cyrl-CS"/>
        </w:rPr>
        <w:t xml:space="preserve"> и то </w:t>
      </w:r>
      <w:r w:rsidR="00420F64">
        <w:rPr>
          <w:lang w:val="sr-Cyrl-CS"/>
        </w:rPr>
        <w:t xml:space="preserve"> је нешто </w:t>
      </w:r>
      <w:r w:rsidR="008F1FBA">
        <w:rPr>
          <w:lang w:val="sr-Cyrl-CS"/>
        </w:rPr>
        <w:t xml:space="preserve">лошије </w:t>
      </w:r>
      <w:r w:rsidR="001237F0">
        <w:rPr>
          <w:lang w:val="sr-Cyrl-CS"/>
        </w:rPr>
        <w:t>у односу на претходну годину</w:t>
      </w:r>
      <w:r w:rsidR="008F1FBA">
        <w:rPr>
          <w:lang w:val="sr-Cyrl-CS"/>
        </w:rPr>
        <w:t xml:space="preserve">. </w:t>
      </w:r>
      <w:r w:rsidR="00420F64">
        <w:rPr>
          <w:lang w:val="sr-Cyrl-CS"/>
        </w:rPr>
        <w:t>Н</w:t>
      </w:r>
      <w:r w:rsidR="001237F0">
        <w:rPr>
          <w:lang w:val="sr-Cyrl-CS"/>
        </w:rPr>
        <w:t>ајвећи број правоснажних пресуда</w:t>
      </w:r>
      <w:r w:rsidR="00420F64">
        <w:rPr>
          <w:lang w:val="sr-Cyrl-CS"/>
        </w:rPr>
        <w:t xml:space="preserve"> које нису извршене </w:t>
      </w:r>
      <w:r w:rsidR="001237F0">
        <w:rPr>
          <w:lang w:val="sr-Cyrl-CS"/>
        </w:rPr>
        <w:t xml:space="preserve"> односи </w:t>
      </w:r>
      <w:r w:rsidR="00730953">
        <w:rPr>
          <w:lang w:val="sr-Cyrl-CS"/>
        </w:rPr>
        <w:t xml:space="preserve"> се</w:t>
      </w:r>
      <w:r w:rsidR="001237F0">
        <w:rPr>
          <w:lang w:val="sr-Cyrl-CS"/>
        </w:rPr>
        <w:t xml:space="preserve"> раднике из образовања, науке и културе и на радни</w:t>
      </w:r>
      <w:r w:rsidR="00420F64">
        <w:rPr>
          <w:lang w:val="sr-Cyrl-CS"/>
        </w:rPr>
        <w:t>ке МУП-а, гдје се због недостатк</w:t>
      </w:r>
      <w:r w:rsidR="001237F0">
        <w:rPr>
          <w:lang w:val="sr-Cyrl-CS"/>
        </w:rPr>
        <w:t>а средстава</w:t>
      </w:r>
      <w:r w:rsidR="00E84F72">
        <w:rPr>
          <w:lang w:val="sr-Cyrl-CS"/>
        </w:rPr>
        <w:t xml:space="preserve"> у Буџету РС</w:t>
      </w:r>
      <w:r w:rsidR="001237F0">
        <w:rPr>
          <w:lang w:val="sr-Cyrl-CS"/>
        </w:rPr>
        <w:t xml:space="preserve"> касни са реализацијом истих. Ваља истаћи да </w:t>
      </w:r>
      <w:r w:rsidR="001237F0">
        <w:rPr>
          <w:lang w:val="sr-Cyrl-CS"/>
        </w:rPr>
        <w:lastRenderedPageBreak/>
        <w:t>радници неће бити на гу</w:t>
      </w:r>
      <w:r w:rsidR="00180AC9">
        <w:rPr>
          <w:lang w:val="sr-Cyrl-CS"/>
        </w:rPr>
        <w:t xml:space="preserve">битку </w:t>
      </w:r>
      <w:r w:rsidR="00E84F72">
        <w:rPr>
          <w:lang w:val="sr-Cyrl-CS"/>
        </w:rPr>
        <w:t>обзиром да ће им до</w:t>
      </w:r>
      <w:r w:rsidR="007827D0">
        <w:rPr>
          <w:lang w:val="sr-Cyrl-CS"/>
        </w:rPr>
        <w:t xml:space="preserve"> коначне исплате бити обрачунате камате</w:t>
      </w:r>
      <w:r w:rsidR="00E84F72">
        <w:rPr>
          <w:lang w:val="sr-Cyrl-CS"/>
        </w:rPr>
        <w:t>.</w:t>
      </w:r>
      <w:r w:rsidR="004B17E8">
        <w:rPr>
          <w:lang w:val="sr-Cyrl-CS"/>
        </w:rPr>
        <w:t xml:space="preserve"> </w:t>
      </w:r>
    </w:p>
    <w:p w:rsidR="001642F7" w:rsidRDefault="00E84F72" w:rsidP="001642F7">
      <w:pPr>
        <w:jc w:val="both"/>
        <w:rPr>
          <w:lang w:val="sr-Cyrl-CS"/>
        </w:rPr>
      </w:pPr>
      <w:r>
        <w:rPr>
          <w:lang w:val="sr-Cyrl-CS"/>
        </w:rPr>
        <w:tab/>
        <w:t xml:space="preserve">И ова цифра извршења  није коначна </w:t>
      </w:r>
      <w:r w:rsidR="00753A87">
        <w:rPr>
          <w:lang w:val="sr-Cyrl-CS"/>
        </w:rPr>
        <w:t>,</w:t>
      </w:r>
      <w:r w:rsidR="001642F7">
        <w:rPr>
          <w:lang w:val="sr-Cyrl-CS"/>
        </w:rPr>
        <w:t xml:space="preserve"> пош</w:t>
      </w:r>
      <w:r>
        <w:rPr>
          <w:lang w:val="sr-Cyrl-CS"/>
        </w:rPr>
        <w:t>то све пресуде још нису реализоване</w:t>
      </w:r>
      <w:r w:rsidR="001642F7">
        <w:rPr>
          <w:lang w:val="sr-Cyrl-CS"/>
        </w:rPr>
        <w:t xml:space="preserve">, а исто тако један број радника који су остварили то право, након реализације нису </w:t>
      </w:r>
      <w:r w:rsidR="004B17E8">
        <w:rPr>
          <w:lang w:val="sr-Cyrl-CS"/>
        </w:rPr>
        <w:t xml:space="preserve">о томе </w:t>
      </w:r>
      <w:r w:rsidR="001642F7">
        <w:rPr>
          <w:lang w:val="sr-Cyrl-CS"/>
        </w:rPr>
        <w:t>обавјестили правника који је водио поступак.</w:t>
      </w:r>
    </w:p>
    <w:p w:rsidR="000F229F" w:rsidRDefault="00BB5F51" w:rsidP="008F1FBA">
      <w:pPr>
        <w:ind w:firstLine="708"/>
        <w:jc w:val="both"/>
        <w:rPr>
          <w:lang w:val="sr-Cyrl-CS"/>
        </w:rPr>
      </w:pPr>
      <w:r>
        <w:rPr>
          <w:lang w:val="sr-Cyrl-CS"/>
        </w:rPr>
        <w:t>И надаље је проблематично</w:t>
      </w:r>
      <w:r w:rsidR="00E84F72">
        <w:rPr>
          <w:lang w:val="sr-Cyrl-CS"/>
        </w:rPr>
        <w:t xml:space="preserve"> </w:t>
      </w:r>
      <w:r w:rsidR="00AA2604">
        <w:rPr>
          <w:lang w:val="sr-Cyrl-CS"/>
        </w:rPr>
        <w:t>извршења пресуда које се односе</w:t>
      </w:r>
      <w:r w:rsidR="00E84F72">
        <w:rPr>
          <w:lang w:val="sr-Cyrl-CS"/>
        </w:rPr>
        <w:t xml:space="preserve"> на </w:t>
      </w:r>
      <w:r w:rsidR="00AA2604">
        <w:rPr>
          <w:lang w:val="sr-Cyrl-CS"/>
        </w:rPr>
        <w:t xml:space="preserve">отказ уговора о раду или друга </w:t>
      </w:r>
      <w:r>
        <w:rPr>
          <w:lang w:val="sr-Cyrl-CS"/>
        </w:rPr>
        <w:t>нематеријална права,</w:t>
      </w:r>
      <w:r w:rsidR="00AA2604">
        <w:rPr>
          <w:lang w:val="sr-Cyrl-CS"/>
        </w:rPr>
        <w:t xml:space="preserve"> пошто послодавци чине све да такву пресуду не изврше и радника врате на посао.</w:t>
      </w:r>
    </w:p>
    <w:p w:rsidR="00C75C70" w:rsidRDefault="00753A87" w:rsidP="001642F7">
      <w:pPr>
        <w:jc w:val="both"/>
        <w:rPr>
          <w:lang w:val="sr-Cyrl-CS"/>
        </w:rPr>
      </w:pPr>
      <w:r>
        <w:rPr>
          <w:lang w:val="sr-Cyrl-CS"/>
        </w:rPr>
        <w:tab/>
      </w:r>
      <w:r w:rsidR="00546B2F">
        <w:rPr>
          <w:lang w:val="sr-Cyrl-CS"/>
        </w:rPr>
        <w:t>Анализирано по дјелатностима највећи број тужби односио се на рад</w:t>
      </w:r>
      <w:r w:rsidR="004122E5">
        <w:rPr>
          <w:lang w:val="sr-Cyrl-CS"/>
        </w:rPr>
        <w:t>нике запослене у ванпривреди</w:t>
      </w:r>
      <w:r w:rsidR="00546B2F">
        <w:rPr>
          <w:lang w:val="sr-Cyrl-CS"/>
        </w:rPr>
        <w:t xml:space="preserve"> и то</w:t>
      </w:r>
      <w:r w:rsidR="008F1FBA">
        <w:rPr>
          <w:lang w:val="sr-Cyrl-CS"/>
        </w:rPr>
        <w:t xml:space="preserve"> исказано у процентима износи 87%, док се преосталих  13</w:t>
      </w:r>
      <w:r w:rsidR="00546B2F">
        <w:rPr>
          <w:lang w:val="sr-Cyrl-CS"/>
        </w:rPr>
        <w:t>% о</w:t>
      </w:r>
      <w:r w:rsidR="000C5F49">
        <w:rPr>
          <w:lang w:val="sr-Cyrl-CS"/>
        </w:rPr>
        <w:t>дноси н</w:t>
      </w:r>
      <w:r w:rsidR="009649B6">
        <w:rPr>
          <w:lang w:val="sr-Cyrl-CS"/>
        </w:rPr>
        <w:t>а запослене у привреди.</w:t>
      </w:r>
      <w:r w:rsidR="008F1FBA">
        <w:rPr>
          <w:lang w:val="sr-Cyrl-CS"/>
        </w:rPr>
        <w:t xml:space="preserve"> У односу на 2015. годину знатно је већа разлика у заштити права радника </w:t>
      </w:r>
      <w:r w:rsidR="00D171EA">
        <w:rPr>
          <w:lang w:val="sr-Cyrl-CS"/>
        </w:rPr>
        <w:t>између ова два сектора или се можда права радника мање поштују у ванпривреди него у привреди Републике Српске.</w:t>
      </w:r>
    </w:p>
    <w:p w:rsidR="002B1FC8" w:rsidRDefault="002B1FC8" w:rsidP="001642F7">
      <w:pPr>
        <w:jc w:val="both"/>
        <w:rPr>
          <w:lang w:val="sr-Cyrl-CS"/>
        </w:rPr>
      </w:pPr>
      <w:r>
        <w:rPr>
          <w:lang w:val="sr-Cyrl-CS"/>
        </w:rPr>
        <w:tab/>
      </w:r>
    </w:p>
    <w:p w:rsidR="002B1FC8" w:rsidRPr="002B1FC8" w:rsidRDefault="002B1FC8" w:rsidP="001642F7">
      <w:pPr>
        <w:jc w:val="both"/>
        <w:rPr>
          <w:lang w:val="sr-Cyrl-CS"/>
        </w:rPr>
      </w:pPr>
      <w:r>
        <w:rPr>
          <w:lang w:val="sr-Cyrl-CS"/>
        </w:rPr>
        <w:tab/>
      </w:r>
      <w:r>
        <w:rPr>
          <w:b/>
          <w:lang w:val="sr-Cyrl-CS"/>
        </w:rPr>
        <w:t>ТАБЕЛА 1.</w:t>
      </w:r>
    </w:p>
    <w:p w:rsidR="00462588" w:rsidRPr="00546B2F" w:rsidRDefault="00CF494E" w:rsidP="001642F7">
      <w:pPr>
        <w:jc w:val="both"/>
        <w:rPr>
          <w:lang w:val="sr-Cyrl-CS"/>
        </w:rPr>
      </w:pPr>
      <w:r>
        <w:rPr>
          <w:lang w:val="sr-Cyrl-CS"/>
        </w:rPr>
        <w:t xml:space="preserve"> </w:t>
      </w:r>
    </w:p>
    <w:tbl>
      <w:tblPr>
        <w:tblW w:w="5400" w:type="dxa"/>
        <w:jc w:val="center"/>
        <w:tblInd w:w="55" w:type="dxa"/>
        <w:tblCellMar>
          <w:left w:w="70" w:type="dxa"/>
          <w:right w:w="70" w:type="dxa"/>
        </w:tblCellMar>
        <w:tblLook w:val="0000"/>
      </w:tblPr>
      <w:tblGrid>
        <w:gridCol w:w="960"/>
        <w:gridCol w:w="2060"/>
        <w:gridCol w:w="1420"/>
        <w:gridCol w:w="960"/>
      </w:tblGrid>
      <w:tr w:rsidR="0046258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588" w:rsidRDefault="00462588" w:rsidP="00462588">
            <w:pPr>
              <w:jc w:val="center"/>
              <w:rPr>
                <w:rFonts w:ascii="Arial" w:hAnsi="Arial" w:cs="Arial"/>
                <w:b/>
                <w:bCs/>
                <w:sz w:val="20"/>
                <w:szCs w:val="20"/>
              </w:rPr>
            </w:pPr>
            <w:r>
              <w:rPr>
                <w:rFonts w:ascii="Arial" w:hAnsi="Arial" w:cs="Arial"/>
                <w:b/>
                <w:bCs/>
                <w:sz w:val="20"/>
                <w:szCs w:val="20"/>
              </w:rPr>
              <w:t>РБ</w:t>
            </w:r>
          </w:p>
        </w:tc>
        <w:tc>
          <w:tcPr>
            <w:tcW w:w="2060" w:type="dxa"/>
            <w:tcBorders>
              <w:top w:val="single" w:sz="4" w:space="0" w:color="auto"/>
              <w:left w:val="nil"/>
              <w:bottom w:val="single" w:sz="4" w:space="0" w:color="auto"/>
              <w:right w:val="single" w:sz="4" w:space="0" w:color="auto"/>
            </w:tcBorders>
            <w:shd w:val="clear" w:color="auto" w:fill="auto"/>
            <w:noWrap/>
            <w:vAlign w:val="bottom"/>
          </w:tcPr>
          <w:p w:rsidR="00462588" w:rsidRDefault="00462588">
            <w:pPr>
              <w:jc w:val="center"/>
              <w:rPr>
                <w:rFonts w:ascii="Arial" w:hAnsi="Arial" w:cs="Arial"/>
                <w:b/>
                <w:bCs/>
                <w:sz w:val="20"/>
                <w:szCs w:val="20"/>
              </w:rPr>
            </w:pPr>
            <w:r>
              <w:rPr>
                <w:rFonts w:ascii="Arial" w:hAnsi="Arial" w:cs="Arial"/>
                <w:b/>
                <w:bCs/>
                <w:sz w:val="20"/>
                <w:szCs w:val="20"/>
              </w:rPr>
              <w:t>ГРАНСКИ СИНДИКАТ</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462588" w:rsidRDefault="00462588">
            <w:pPr>
              <w:jc w:val="center"/>
              <w:rPr>
                <w:rFonts w:ascii="Arial" w:hAnsi="Arial" w:cs="Arial"/>
                <w:b/>
                <w:bCs/>
                <w:sz w:val="20"/>
                <w:szCs w:val="20"/>
              </w:rPr>
            </w:pPr>
            <w:r>
              <w:rPr>
                <w:rFonts w:ascii="Arial" w:hAnsi="Arial" w:cs="Arial"/>
                <w:b/>
                <w:bCs/>
                <w:sz w:val="20"/>
                <w:szCs w:val="20"/>
              </w:rPr>
              <w:t>БРОЈ ТУЖБИ</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462588" w:rsidRDefault="00462588" w:rsidP="00462588">
            <w:pPr>
              <w:jc w:val="center"/>
              <w:rPr>
                <w:rFonts w:ascii="Arial" w:hAnsi="Arial" w:cs="Arial"/>
                <w:b/>
                <w:bCs/>
                <w:sz w:val="20"/>
                <w:szCs w:val="20"/>
              </w:rPr>
            </w:pPr>
            <w:r>
              <w:rPr>
                <w:rFonts w:ascii="Arial" w:hAnsi="Arial" w:cs="Arial"/>
                <w:b/>
                <w:bCs/>
                <w:sz w:val="20"/>
                <w:szCs w:val="20"/>
              </w:rPr>
              <w:t>%</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rsidR="00462588" w:rsidRDefault="00462588">
            <w:pPr>
              <w:jc w:val="center"/>
              <w:rPr>
                <w:rFonts w:ascii="Arial" w:hAnsi="Arial" w:cs="Arial"/>
                <w:i/>
                <w:iCs/>
                <w:sz w:val="20"/>
                <w:szCs w:val="20"/>
              </w:rPr>
            </w:pPr>
            <w:r>
              <w:rPr>
                <w:rFonts w:ascii="Arial" w:hAnsi="Arial" w:cs="Arial"/>
                <w:i/>
                <w:iCs/>
                <w:sz w:val="20"/>
                <w:szCs w:val="20"/>
              </w:rPr>
              <w:t>1</w:t>
            </w:r>
          </w:p>
        </w:tc>
        <w:tc>
          <w:tcPr>
            <w:tcW w:w="2060" w:type="dxa"/>
            <w:tcBorders>
              <w:top w:val="nil"/>
              <w:left w:val="nil"/>
              <w:bottom w:val="single" w:sz="4" w:space="0" w:color="auto"/>
              <w:right w:val="single" w:sz="4" w:space="0" w:color="auto"/>
            </w:tcBorders>
            <w:shd w:val="clear" w:color="auto" w:fill="auto"/>
            <w:noWrap/>
            <w:vAlign w:val="bottom"/>
          </w:tcPr>
          <w:p w:rsidR="00462588" w:rsidRDefault="00462588">
            <w:pPr>
              <w:jc w:val="center"/>
              <w:rPr>
                <w:rFonts w:ascii="Arial" w:hAnsi="Arial" w:cs="Arial"/>
                <w:i/>
                <w:iCs/>
                <w:sz w:val="20"/>
                <w:szCs w:val="20"/>
              </w:rPr>
            </w:pPr>
            <w:r>
              <w:rPr>
                <w:rFonts w:ascii="Arial" w:hAnsi="Arial" w:cs="Arial"/>
                <w:i/>
                <w:iCs/>
                <w:sz w:val="20"/>
                <w:szCs w:val="20"/>
              </w:rPr>
              <w:t>2</w:t>
            </w:r>
          </w:p>
        </w:tc>
        <w:tc>
          <w:tcPr>
            <w:tcW w:w="1420" w:type="dxa"/>
            <w:tcBorders>
              <w:top w:val="nil"/>
              <w:left w:val="nil"/>
              <w:bottom w:val="single" w:sz="4" w:space="0" w:color="auto"/>
              <w:right w:val="single" w:sz="4" w:space="0" w:color="auto"/>
            </w:tcBorders>
            <w:shd w:val="clear" w:color="auto" w:fill="auto"/>
            <w:noWrap/>
            <w:vAlign w:val="bottom"/>
          </w:tcPr>
          <w:p w:rsidR="00462588" w:rsidRDefault="00462588">
            <w:pPr>
              <w:jc w:val="center"/>
              <w:rPr>
                <w:rFonts w:ascii="Arial" w:hAnsi="Arial" w:cs="Arial"/>
                <w:i/>
                <w:iCs/>
                <w:sz w:val="20"/>
                <w:szCs w:val="20"/>
              </w:rPr>
            </w:pPr>
            <w:r>
              <w:rPr>
                <w:rFonts w:ascii="Arial" w:hAnsi="Arial" w:cs="Arial"/>
                <w:i/>
                <w:iCs/>
                <w:sz w:val="20"/>
                <w:szCs w:val="20"/>
              </w:rPr>
              <w:t>3</w:t>
            </w:r>
          </w:p>
        </w:tc>
        <w:tc>
          <w:tcPr>
            <w:tcW w:w="960" w:type="dxa"/>
            <w:tcBorders>
              <w:top w:val="nil"/>
              <w:left w:val="nil"/>
              <w:bottom w:val="single" w:sz="4" w:space="0" w:color="auto"/>
              <w:right w:val="single" w:sz="4" w:space="0" w:color="auto"/>
            </w:tcBorders>
            <w:shd w:val="clear" w:color="auto" w:fill="auto"/>
            <w:noWrap/>
            <w:vAlign w:val="bottom"/>
          </w:tcPr>
          <w:p w:rsidR="00462588" w:rsidRDefault="00462588">
            <w:pPr>
              <w:jc w:val="center"/>
              <w:rPr>
                <w:rFonts w:ascii="Arial" w:hAnsi="Arial" w:cs="Arial"/>
                <w:i/>
                <w:iCs/>
                <w:sz w:val="20"/>
                <w:szCs w:val="20"/>
              </w:rPr>
            </w:pPr>
            <w:r>
              <w:rPr>
                <w:rFonts w:ascii="Arial" w:hAnsi="Arial" w:cs="Arial"/>
                <w:i/>
                <w:iCs/>
                <w:sz w:val="20"/>
                <w:szCs w:val="20"/>
              </w:rPr>
              <w:t>4</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1</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СИНД.МЕТАЛ.ИНД.</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9649B6">
            <w:pPr>
              <w:jc w:val="center"/>
              <w:rPr>
                <w:rFonts w:ascii="Arial" w:hAnsi="Arial" w:cs="Arial"/>
                <w:b/>
                <w:bCs/>
                <w:sz w:val="20"/>
                <w:szCs w:val="20"/>
                <w:lang w:val="sr-Cyrl-CS"/>
              </w:rPr>
            </w:pPr>
            <w:r>
              <w:rPr>
                <w:rFonts w:ascii="Arial" w:hAnsi="Arial" w:cs="Arial"/>
                <w:b/>
                <w:bCs/>
                <w:sz w:val="20"/>
                <w:szCs w:val="20"/>
                <w:lang w:val="sr-Cyrl-CS"/>
              </w:rPr>
              <w:t>1</w:t>
            </w:r>
            <w:r w:rsidR="00D171EA">
              <w:rPr>
                <w:rFonts w:ascii="Arial" w:hAnsi="Arial" w:cs="Arial"/>
                <w:b/>
                <w:bCs/>
                <w:sz w:val="20"/>
                <w:szCs w:val="20"/>
                <w:lang w:val="sr-Cyrl-CS"/>
              </w:rPr>
              <w:t>0</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D171EA" w:rsidP="00D171EA">
            <w:pPr>
              <w:rPr>
                <w:rFonts w:ascii="Arial" w:hAnsi="Arial" w:cs="Arial"/>
                <w:b/>
                <w:bCs/>
                <w:sz w:val="20"/>
                <w:szCs w:val="20"/>
                <w:lang w:val="sr-Cyrl-CS"/>
              </w:rPr>
            </w:pPr>
            <w:r>
              <w:rPr>
                <w:rFonts w:ascii="Arial" w:hAnsi="Arial" w:cs="Arial"/>
                <w:b/>
                <w:bCs/>
                <w:sz w:val="20"/>
                <w:szCs w:val="20"/>
                <w:lang w:val="sr-Cyrl-CS"/>
              </w:rPr>
              <w:t xml:space="preserve">     0,7</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2</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СИНД.ШУМАР.</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D171EA" w:rsidP="00D171EA">
            <w:pPr>
              <w:rPr>
                <w:rFonts w:ascii="Arial" w:hAnsi="Arial" w:cs="Arial"/>
                <w:b/>
                <w:bCs/>
                <w:sz w:val="20"/>
                <w:szCs w:val="20"/>
                <w:lang w:val="sr-Cyrl-CS"/>
              </w:rPr>
            </w:pPr>
            <w:r>
              <w:rPr>
                <w:rFonts w:ascii="Arial" w:hAnsi="Arial" w:cs="Arial"/>
                <w:b/>
                <w:bCs/>
                <w:sz w:val="20"/>
                <w:szCs w:val="20"/>
                <w:lang w:val="sr-Cyrl-CS"/>
              </w:rPr>
              <w:t xml:space="preserve">          56</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D171EA">
            <w:pPr>
              <w:jc w:val="center"/>
              <w:rPr>
                <w:rFonts w:ascii="Arial" w:hAnsi="Arial" w:cs="Arial"/>
                <w:b/>
                <w:bCs/>
                <w:sz w:val="20"/>
                <w:szCs w:val="20"/>
                <w:lang w:val="sr-Cyrl-CS"/>
              </w:rPr>
            </w:pPr>
            <w:r>
              <w:rPr>
                <w:rFonts w:ascii="Arial" w:hAnsi="Arial" w:cs="Arial"/>
                <w:b/>
                <w:bCs/>
                <w:sz w:val="20"/>
                <w:szCs w:val="20"/>
                <w:lang w:val="sr-Cyrl-CS"/>
              </w:rPr>
              <w:t>3</w:t>
            </w:r>
            <w:r w:rsidR="009649B6">
              <w:rPr>
                <w:rFonts w:ascii="Arial" w:hAnsi="Arial" w:cs="Arial"/>
                <w:b/>
                <w:bCs/>
                <w:sz w:val="20"/>
                <w:szCs w:val="20"/>
                <w:lang w:val="sr-Cyrl-CS"/>
              </w:rPr>
              <w:t>,8</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3</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СИНД.ГРАЂ.</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D171EA">
            <w:pPr>
              <w:jc w:val="center"/>
              <w:rPr>
                <w:rFonts w:ascii="Arial" w:hAnsi="Arial" w:cs="Arial"/>
                <w:b/>
                <w:bCs/>
                <w:sz w:val="20"/>
                <w:szCs w:val="20"/>
                <w:lang w:val="sr-Cyrl-CS"/>
              </w:rPr>
            </w:pPr>
            <w:r>
              <w:rPr>
                <w:rFonts w:ascii="Arial" w:hAnsi="Arial" w:cs="Arial"/>
                <w:b/>
                <w:bCs/>
                <w:sz w:val="20"/>
                <w:szCs w:val="20"/>
                <w:lang w:val="sr-Cyrl-CS"/>
              </w:rPr>
              <w:t>72</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D171EA" w:rsidP="00D171EA">
            <w:pPr>
              <w:rPr>
                <w:rFonts w:ascii="Arial" w:hAnsi="Arial" w:cs="Arial"/>
                <w:b/>
                <w:bCs/>
                <w:sz w:val="20"/>
                <w:szCs w:val="20"/>
                <w:lang w:val="sr-Cyrl-CS"/>
              </w:rPr>
            </w:pPr>
            <w:r>
              <w:rPr>
                <w:rFonts w:ascii="Arial" w:hAnsi="Arial" w:cs="Arial"/>
                <w:b/>
                <w:bCs/>
                <w:sz w:val="20"/>
                <w:szCs w:val="20"/>
                <w:lang w:val="sr-Cyrl-CS"/>
              </w:rPr>
              <w:t xml:space="preserve">     4,9</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4</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СИНД.ТЕКСТИЛА</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9649B6">
            <w:pPr>
              <w:jc w:val="center"/>
              <w:rPr>
                <w:rFonts w:ascii="Arial" w:hAnsi="Arial" w:cs="Arial"/>
                <w:b/>
                <w:bCs/>
                <w:sz w:val="20"/>
                <w:szCs w:val="20"/>
                <w:lang w:val="sr-Cyrl-CS"/>
              </w:rPr>
            </w:pPr>
            <w:r>
              <w:rPr>
                <w:rFonts w:ascii="Arial" w:hAnsi="Arial" w:cs="Arial"/>
                <w:b/>
                <w:bCs/>
                <w:sz w:val="20"/>
                <w:szCs w:val="20"/>
                <w:lang w:val="sr-Cyrl-CS"/>
              </w:rPr>
              <w:t>0</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462588">
            <w:pPr>
              <w:jc w:val="center"/>
              <w:rPr>
                <w:rFonts w:ascii="Arial" w:hAnsi="Arial" w:cs="Arial"/>
                <w:b/>
                <w:bCs/>
                <w:sz w:val="20"/>
                <w:szCs w:val="20"/>
                <w:lang w:val="sr-Cyrl-CS"/>
              </w:rPr>
            </w:pPr>
            <w:r>
              <w:rPr>
                <w:rFonts w:ascii="Arial" w:hAnsi="Arial" w:cs="Arial"/>
                <w:b/>
                <w:bCs/>
                <w:sz w:val="20"/>
                <w:szCs w:val="20"/>
              </w:rPr>
              <w:t>0</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5</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СИНД.ПОЉОПР.</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D171EA">
            <w:pPr>
              <w:jc w:val="center"/>
              <w:rPr>
                <w:rFonts w:ascii="Arial" w:hAnsi="Arial" w:cs="Arial"/>
                <w:b/>
                <w:bCs/>
                <w:sz w:val="20"/>
                <w:szCs w:val="20"/>
                <w:lang w:val="sr-Cyrl-CS"/>
              </w:rPr>
            </w:pPr>
            <w:r>
              <w:rPr>
                <w:rFonts w:ascii="Arial" w:hAnsi="Arial" w:cs="Arial"/>
                <w:b/>
                <w:bCs/>
                <w:sz w:val="20"/>
                <w:szCs w:val="20"/>
                <w:lang w:val="sr-Cyrl-CS"/>
              </w:rPr>
              <w:t>1</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EC2EFC">
            <w:pPr>
              <w:jc w:val="center"/>
              <w:rPr>
                <w:rFonts w:ascii="Arial" w:hAnsi="Arial" w:cs="Arial"/>
                <w:b/>
                <w:bCs/>
                <w:sz w:val="20"/>
                <w:szCs w:val="20"/>
                <w:lang w:val="sr-Cyrl-CS"/>
              </w:rPr>
            </w:pPr>
            <w:r>
              <w:rPr>
                <w:rFonts w:ascii="Arial" w:hAnsi="Arial" w:cs="Arial"/>
                <w:b/>
                <w:bCs/>
                <w:sz w:val="20"/>
                <w:szCs w:val="20"/>
                <w:lang w:val="sr-Cyrl-CS"/>
              </w:rPr>
              <w:t>0,</w:t>
            </w:r>
            <w:r w:rsidR="00D171EA">
              <w:rPr>
                <w:rFonts w:ascii="Arial" w:hAnsi="Arial" w:cs="Arial"/>
                <w:b/>
                <w:bCs/>
                <w:sz w:val="20"/>
                <w:szCs w:val="20"/>
                <w:lang w:val="sr-Cyrl-CS"/>
              </w:rPr>
              <w:t xml:space="preserve"> 07</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6</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СИНД.ТРГОВИНЕ</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9649B6">
            <w:pPr>
              <w:jc w:val="center"/>
              <w:rPr>
                <w:rFonts w:ascii="Arial" w:hAnsi="Arial" w:cs="Arial"/>
                <w:b/>
                <w:bCs/>
                <w:sz w:val="20"/>
                <w:szCs w:val="20"/>
                <w:lang w:val="sr-Cyrl-CS"/>
              </w:rPr>
            </w:pPr>
            <w:r>
              <w:rPr>
                <w:rFonts w:ascii="Arial" w:hAnsi="Arial" w:cs="Arial"/>
                <w:b/>
                <w:bCs/>
                <w:sz w:val="20"/>
                <w:szCs w:val="20"/>
                <w:lang w:val="sr-Cyrl-CS"/>
              </w:rPr>
              <w:t>1</w:t>
            </w:r>
            <w:r w:rsidR="00D171EA">
              <w:rPr>
                <w:rFonts w:ascii="Arial" w:hAnsi="Arial" w:cs="Arial"/>
                <w:b/>
                <w:bCs/>
                <w:sz w:val="20"/>
                <w:szCs w:val="20"/>
                <w:lang w:val="sr-Cyrl-CS"/>
              </w:rPr>
              <w:t>1</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D171EA">
            <w:pPr>
              <w:jc w:val="center"/>
              <w:rPr>
                <w:rFonts w:ascii="Arial" w:hAnsi="Arial" w:cs="Arial"/>
                <w:b/>
                <w:bCs/>
                <w:sz w:val="20"/>
                <w:szCs w:val="20"/>
                <w:lang w:val="sr-Cyrl-CS"/>
              </w:rPr>
            </w:pPr>
            <w:r>
              <w:rPr>
                <w:rFonts w:ascii="Arial" w:hAnsi="Arial" w:cs="Arial"/>
                <w:b/>
                <w:bCs/>
                <w:sz w:val="20"/>
                <w:szCs w:val="20"/>
                <w:lang w:val="sr-Cyrl-CS"/>
              </w:rPr>
              <w:t>0</w:t>
            </w:r>
            <w:r w:rsidR="009649B6">
              <w:rPr>
                <w:rFonts w:ascii="Arial" w:hAnsi="Arial" w:cs="Arial"/>
                <w:b/>
                <w:bCs/>
                <w:sz w:val="20"/>
                <w:szCs w:val="20"/>
                <w:lang w:val="sr-Cyrl-CS"/>
              </w:rPr>
              <w:t>,7</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7</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СИНД.САОБРАЋ.</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9649B6">
            <w:pPr>
              <w:jc w:val="center"/>
              <w:rPr>
                <w:rFonts w:ascii="Arial" w:hAnsi="Arial" w:cs="Arial"/>
                <w:b/>
                <w:bCs/>
                <w:sz w:val="20"/>
                <w:szCs w:val="20"/>
                <w:lang w:val="sr-Cyrl-CS"/>
              </w:rPr>
            </w:pPr>
            <w:r>
              <w:rPr>
                <w:rFonts w:ascii="Arial" w:hAnsi="Arial" w:cs="Arial"/>
                <w:b/>
                <w:bCs/>
                <w:sz w:val="20"/>
                <w:szCs w:val="20"/>
                <w:lang w:val="sr-Cyrl-CS"/>
              </w:rPr>
              <w:t>1</w:t>
            </w:r>
            <w:r w:rsidR="00D171EA">
              <w:rPr>
                <w:rFonts w:ascii="Arial" w:hAnsi="Arial" w:cs="Arial"/>
                <w:b/>
                <w:bCs/>
                <w:sz w:val="20"/>
                <w:szCs w:val="20"/>
                <w:lang w:val="sr-Cyrl-CS"/>
              </w:rPr>
              <w:t>8</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9649B6">
            <w:pPr>
              <w:jc w:val="center"/>
              <w:rPr>
                <w:rFonts w:ascii="Arial" w:hAnsi="Arial" w:cs="Arial"/>
                <w:b/>
                <w:bCs/>
                <w:sz w:val="20"/>
                <w:szCs w:val="20"/>
                <w:lang w:val="sr-Cyrl-CS"/>
              </w:rPr>
            </w:pPr>
            <w:r>
              <w:rPr>
                <w:rFonts w:ascii="Arial" w:hAnsi="Arial" w:cs="Arial"/>
                <w:b/>
                <w:bCs/>
                <w:sz w:val="20"/>
                <w:szCs w:val="20"/>
                <w:lang w:val="sr-Cyrl-CS"/>
              </w:rPr>
              <w:t>1,</w:t>
            </w:r>
            <w:r w:rsidR="00D171EA">
              <w:rPr>
                <w:rFonts w:ascii="Arial" w:hAnsi="Arial" w:cs="Arial"/>
                <w:b/>
                <w:bCs/>
                <w:sz w:val="20"/>
                <w:szCs w:val="20"/>
                <w:lang w:val="sr-Cyrl-CS"/>
              </w:rPr>
              <w:t>2</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8</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СИНД.ЗДРАВСТВА</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A15C08">
            <w:pPr>
              <w:jc w:val="center"/>
              <w:rPr>
                <w:rFonts w:ascii="Arial" w:hAnsi="Arial" w:cs="Arial"/>
                <w:b/>
                <w:bCs/>
                <w:sz w:val="20"/>
                <w:szCs w:val="20"/>
                <w:lang w:val="sr-Cyrl-CS"/>
              </w:rPr>
            </w:pPr>
            <w:r>
              <w:rPr>
                <w:rFonts w:ascii="Arial" w:hAnsi="Arial" w:cs="Arial"/>
                <w:b/>
                <w:bCs/>
                <w:sz w:val="20"/>
                <w:szCs w:val="20"/>
                <w:lang w:val="sr-Cyrl-CS"/>
              </w:rPr>
              <w:t>1</w:t>
            </w:r>
            <w:r w:rsidR="00D171EA">
              <w:rPr>
                <w:rFonts w:ascii="Arial" w:hAnsi="Arial" w:cs="Arial"/>
                <w:b/>
                <w:bCs/>
                <w:sz w:val="20"/>
                <w:szCs w:val="20"/>
                <w:lang w:val="sr-Cyrl-CS"/>
              </w:rPr>
              <w:t>2</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D171EA">
            <w:pPr>
              <w:jc w:val="center"/>
              <w:rPr>
                <w:rFonts w:ascii="Arial" w:hAnsi="Arial" w:cs="Arial"/>
                <w:b/>
                <w:bCs/>
                <w:sz w:val="20"/>
                <w:szCs w:val="20"/>
                <w:lang w:val="sr-Cyrl-CS"/>
              </w:rPr>
            </w:pPr>
            <w:r>
              <w:rPr>
                <w:rFonts w:ascii="Arial" w:hAnsi="Arial" w:cs="Arial"/>
                <w:b/>
                <w:bCs/>
                <w:sz w:val="20"/>
                <w:szCs w:val="20"/>
                <w:lang w:val="sr-Cyrl-CS"/>
              </w:rPr>
              <w:t>0</w:t>
            </w:r>
            <w:r w:rsidR="00EC2EFC">
              <w:rPr>
                <w:rFonts w:ascii="Arial" w:hAnsi="Arial" w:cs="Arial"/>
                <w:b/>
                <w:bCs/>
                <w:sz w:val="20"/>
                <w:szCs w:val="20"/>
                <w:lang w:val="sr-Cyrl-CS"/>
              </w:rPr>
              <w:t>,8</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9</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СИНД.ОНК</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A15C08">
            <w:pPr>
              <w:jc w:val="center"/>
              <w:rPr>
                <w:rFonts w:ascii="Arial" w:hAnsi="Arial" w:cs="Arial"/>
                <w:b/>
                <w:bCs/>
                <w:sz w:val="20"/>
                <w:szCs w:val="20"/>
                <w:lang w:val="sr-Cyrl-CS"/>
              </w:rPr>
            </w:pPr>
            <w:r>
              <w:rPr>
                <w:rFonts w:ascii="Arial" w:hAnsi="Arial" w:cs="Arial"/>
                <w:b/>
                <w:bCs/>
                <w:sz w:val="20"/>
                <w:szCs w:val="20"/>
                <w:lang w:val="sr-Cyrl-CS"/>
              </w:rPr>
              <w:t>3</w:t>
            </w:r>
            <w:r w:rsidR="00D171EA">
              <w:rPr>
                <w:rFonts w:ascii="Arial" w:hAnsi="Arial" w:cs="Arial"/>
                <w:b/>
                <w:bCs/>
                <w:sz w:val="20"/>
                <w:szCs w:val="20"/>
                <w:lang w:val="sr-Cyrl-CS"/>
              </w:rPr>
              <w:t>00</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D171EA" w:rsidP="00D171EA">
            <w:pPr>
              <w:rPr>
                <w:rFonts w:ascii="Arial" w:hAnsi="Arial" w:cs="Arial"/>
                <w:b/>
                <w:bCs/>
                <w:sz w:val="20"/>
                <w:szCs w:val="20"/>
                <w:lang w:val="sr-Cyrl-CS"/>
              </w:rPr>
            </w:pPr>
            <w:r>
              <w:rPr>
                <w:rFonts w:ascii="Arial" w:hAnsi="Arial" w:cs="Arial"/>
                <w:b/>
                <w:bCs/>
                <w:sz w:val="20"/>
                <w:szCs w:val="20"/>
                <w:lang w:val="sr-Cyrl-CS"/>
              </w:rPr>
              <w:t xml:space="preserve">    20,5</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10</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A6364A" w:rsidP="005C050E">
            <w:pPr>
              <w:rPr>
                <w:rFonts w:ascii="Arial" w:hAnsi="Arial" w:cs="Arial"/>
                <w:b/>
                <w:bCs/>
                <w:sz w:val="20"/>
                <w:szCs w:val="20"/>
              </w:rPr>
            </w:pPr>
            <w:r>
              <w:rPr>
                <w:rFonts w:ascii="Arial" w:hAnsi="Arial" w:cs="Arial"/>
                <w:b/>
                <w:bCs/>
                <w:sz w:val="20"/>
                <w:szCs w:val="20"/>
              </w:rPr>
              <w:t>СИНД.</w:t>
            </w:r>
            <w:r>
              <w:rPr>
                <w:rFonts w:ascii="Arial" w:hAnsi="Arial" w:cs="Arial"/>
                <w:b/>
                <w:bCs/>
                <w:sz w:val="20"/>
                <w:szCs w:val="20"/>
                <w:lang w:val="sr-Cyrl-CS"/>
              </w:rPr>
              <w:t>Р</w:t>
            </w:r>
            <w:r w:rsidR="00462588">
              <w:rPr>
                <w:rFonts w:ascii="Arial" w:hAnsi="Arial" w:cs="Arial"/>
                <w:b/>
                <w:bCs/>
                <w:sz w:val="20"/>
                <w:szCs w:val="20"/>
              </w:rPr>
              <w:t>УП</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D171EA" w:rsidP="00D171EA">
            <w:pPr>
              <w:rPr>
                <w:rFonts w:ascii="Arial" w:hAnsi="Arial" w:cs="Arial"/>
                <w:b/>
                <w:bCs/>
                <w:sz w:val="20"/>
                <w:szCs w:val="20"/>
                <w:lang w:val="sr-Cyrl-CS"/>
              </w:rPr>
            </w:pPr>
            <w:r>
              <w:rPr>
                <w:rFonts w:ascii="Arial" w:hAnsi="Arial" w:cs="Arial"/>
                <w:b/>
                <w:bCs/>
                <w:sz w:val="20"/>
                <w:szCs w:val="20"/>
                <w:lang w:val="sr-Cyrl-CS"/>
              </w:rPr>
              <w:t xml:space="preserve">         916</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D171EA" w:rsidP="00D171EA">
            <w:pPr>
              <w:rPr>
                <w:rFonts w:ascii="Arial" w:hAnsi="Arial" w:cs="Arial"/>
                <w:b/>
                <w:bCs/>
                <w:sz w:val="20"/>
                <w:szCs w:val="20"/>
                <w:lang w:val="sr-Cyrl-CS"/>
              </w:rPr>
            </w:pPr>
            <w:r>
              <w:rPr>
                <w:rFonts w:ascii="Arial" w:hAnsi="Arial" w:cs="Arial"/>
                <w:b/>
                <w:bCs/>
                <w:sz w:val="20"/>
                <w:szCs w:val="20"/>
                <w:lang w:val="sr-Cyrl-CS"/>
              </w:rPr>
              <w:t xml:space="preserve">    62,5</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11</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СИНД.ПРАВОС.</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D171EA">
            <w:pPr>
              <w:jc w:val="center"/>
              <w:rPr>
                <w:rFonts w:ascii="Arial" w:hAnsi="Arial" w:cs="Arial"/>
                <w:b/>
                <w:bCs/>
                <w:sz w:val="20"/>
                <w:szCs w:val="20"/>
                <w:lang w:val="sr-Cyrl-CS"/>
              </w:rPr>
            </w:pPr>
            <w:r>
              <w:rPr>
                <w:rFonts w:ascii="Arial" w:hAnsi="Arial" w:cs="Arial"/>
                <w:b/>
                <w:bCs/>
                <w:sz w:val="20"/>
                <w:szCs w:val="20"/>
                <w:lang w:val="sr-Cyrl-CS"/>
              </w:rPr>
              <w:t>26</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D171EA">
            <w:pPr>
              <w:jc w:val="center"/>
              <w:rPr>
                <w:rFonts w:ascii="Arial" w:hAnsi="Arial" w:cs="Arial"/>
                <w:b/>
                <w:bCs/>
                <w:sz w:val="20"/>
                <w:szCs w:val="20"/>
                <w:lang w:val="sr-Cyrl-CS"/>
              </w:rPr>
            </w:pPr>
            <w:r>
              <w:rPr>
                <w:rFonts w:ascii="Arial" w:hAnsi="Arial" w:cs="Arial"/>
                <w:b/>
                <w:bCs/>
                <w:sz w:val="20"/>
                <w:szCs w:val="20"/>
                <w:lang w:val="sr-Cyrl-CS"/>
              </w:rPr>
              <w:t>1,8</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12</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СИНД.УПРАВЕ</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D171EA">
            <w:pPr>
              <w:jc w:val="center"/>
              <w:rPr>
                <w:rFonts w:ascii="Arial" w:hAnsi="Arial" w:cs="Arial"/>
                <w:b/>
                <w:bCs/>
                <w:sz w:val="20"/>
                <w:szCs w:val="20"/>
                <w:lang w:val="sr-Cyrl-CS"/>
              </w:rPr>
            </w:pPr>
            <w:r>
              <w:rPr>
                <w:rFonts w:ascii="Arial" w:hAnsi="Arial" w:cs="Arial"/>
                <w:b/>
                <w:bCs/>
                <w:sz w:val="20"/>
                <w:szCs w:val="20"/>
                <w:lang w:val="sr-Cyrl-CS"/>
              </w:rPr>
              <w:t>1</w:t>
            </w:r>
            <w:r w:rsidR="00A15C08">
              <w:rPr>
                <w:rFonts w:ascii="Arial" w:hAnsi="Arial" w:cs="Arial"/>
                <w:b/>
                <w:bCs/>
                <w:sz w:val="20"/>
                <w:szCs w:val="20"/>
                <w:lang w:val="sr-Cyrl-CS"/>
              </w:rPr>
              <w:t>8</w:t>
            </w:r>
          </w:p>
        </w:tc>
        <w:tc>
          <w:tcPr>
            <w:tcW w:w="960" w:type="dxa"/>
            <w:tcBorders>
              <w:top w:val="nil"/>
              <w:left w:val="nil"/>
              <w:bottom w:val="single" w:sz="4" w:space="0" w:color="auto"/>
              <w:right w:val="single" w:sz="4" w:space="0" w:color="auto"/>
            </w:tcBorders>
            <w:shd w:val="clear" w:color="auto" w:fill="auto"/>
            <w:noWrap/>
            <w:vAlign w:val="bottom"/>
          </w:tcPr>
          <w:p w:rsidR="00462588" w:rsidRPr="00A15C08" w:rsidRDefault="00D171EA" w:rsidP="00D171EA">
            <w:pPr>
              <w:rPr>
                <w:rFonts w:ascii="Arial" w:hAnsi="Arial" w:cs="Arial"/>
                <w:b/>
                <w:bCs/>
                <w:sz w:val="20"/>
                <w:szCs w:val="20"/>
                <w:lang w:val="sr-Cyrl-CS"/>
              </w:rPr>
            </w:pPr>
            <w:r>
              <w:rPr>
                <w:rFonts w:ascii="Arial" w:hAnsi="Arial" w:cs="Arial"/>
                <w:b/>
                <w:bCs/>
                <w:sz w:val="20"/>
                <w:szCs w:val="20"/>
                <w:lang w:val="sr-Cyrl-CS"/>
              </w:rPr>
              <w:t xml:space="preserve">     1,2</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13</w:t>
            </w:r>
          </w:p>
        </w:tc>
        <w:tc>
          <w:tcPr>
            <w:tcW w:w="2060" w:type="dxa"/>
            <w:tcBorders>
              <w:top w:val="nil"/>
              <w:left w:val="nil"/>
              <w:bottom w:val="single" w:sz="4" w:space="0" w:color="auto"/>
              <w:right w:val="single" w:sz="4" w:space="0" w:color="auto"/>
            </w:tcBorders>
            <w:shd w:val="clear" w:color="auto" w:fill="auto"/>
            <w:noWrap/>
            <w:vAlign w:val="center"/>
          </w:tcPr>
          <w:p w:rsidR="00462588" w:rsidRDefault="00462588" w:rsidP="005C050E">
            <w:pPr>
              <w:rPr>
                <w:rFonts w:ascii="Arial" w:hAnsi="Arial" w:cs="Arial"/>
                <w:b/>
                <w:bCs/>
                <w:sz w:val="20"/>
                <w:szCs w:val="20"/>
              </w:rPr>
            </w:pPr>
            <w:r>
              <w:rPr>
                <w:rFonts w:ascii="Arial" w:hAnsi="Arial" w:cs="Arial"/>
                <w:b/>
                <w:bCs/>
                <w:sz w:val="20"/>
                <w:szCs w:val="20"/>
              </w:rPr>
              <w:t>СИНД.ФИН.ОРГАН.</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A15C08">
            <w:pPr>
              <w:jc w:val="center"/>
              <w:rPr>
                <w:rFonts w:ascii="Arial" w:hAnsi="Arial" w:cs="Arial"/>
                <w:b/>
                <w:bCs/>
                <w:sz w:val="20"/>
                <w:szCs w:val="20"/>
                <w:lang w:val="sr-Cyrl-CS"/>
              </w:rPr>
            </w:pPr>
            <w:r>
              <w:rPr>
                <w:rFonts w:ascii="Arial" w:hAnsi="Arial" w:cs="Arial"/>
                <w:b/>
                <w:bCs/>
                <w:sz w:val="20"/>
                <w:szCs w:val="20"/>
                <w:lang w:val="sr-Cyrl-CS"/>
              </w:rPr>
              <w:t>0</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A15C08">
            <w:pPr>
              <w:jc w:val="center"/>
              <w:rPr>
                <w:rFonts w:ascii="Arial" w:hAnsi="Arial" w:cs="Arial"/>
                <w:b/>
                <w:bCs/>
                <w:sz w:val="20"/>
                <w:szCs w:val="20"/>
                <w:lang w:val="sr-Cyrl-CS"/>
              </w:rPr>
            </w:pPr>
            <w:r>
              <w:rPr>
                <w:rFonts w:ascii="Arial" w:hAnsi="Arial" w:cs="Arial"/>
                <w:b/>
                <w:bCs/>
                <w:sz w:val="20"/>
                <w:szCs w:val="20"/>
                <w:lang w:val="sr-Cyrl-CS"/>
              </w:rPr>
              <w:t>0</w:t>
            </w:r>
          </w:p>
        </w:tc>
      </w:tr>
      <w:tr w:rsidR="0046258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14</w:t>
            </w:r>
          </w:p>
        </w:tc>
        <w:tc>
          <w:tcPr>
            <w:tcW w:w="2060" w:type="dxa"/>
            <w:tcBorders>
              <w:top w:val="nil"/>
              <w:left w:val="nil"/>
              <w:bottom w:val="single" w:sz="4" w:space="0" w:color="auto"/>
              <w:right w:val="single" w:sz="4" w:space="0" w:color="auto"/>
            </w:tcBorders>
            <w:shd w:val="clear" w:color="auto" w:fill="auto"/>
            <w:noWrap/>
            <w:vAlign w:val="center"/>
          </w:tcPr>
          <w:p w:rsidR="00462588" w:rsidRPr="00A15C08" w:rsidRDefault="00EC2EFC" w:rsidP="005C050E">
            <w:pPr>
              <w:rPr>
                <w:rFonts w:ascii="Arial" w:hAnsi="Arial" w:cs="Arial"/>
                <w:b/>
                <w:bCs/>
                <w:sz w:val="20"/>
                <w:szCs w:val="20"/>
                <w:lang w:val="sr-Cyrl-CS"/>
              </w:rPr>
            </w:pPr>
            <w:r>
              <w:rPr>
                <w:rFonts w:ascii="Arial" w:hAnsi="Arial" w:cs="Arial"/>
                <w:b/>
                <w:bCs/>
                <w:sz w:val="20"/>
                <w:szCs w:val="20"/>
              </w:rPr>
              <w:t>СИН</w:t>
            </w:r>
            <w:r w:rsidR="00A15C08">
              <w:rPr>
                <w:rFonts w:ascii="Arial" w:hAnsi="Arial" w:cs="Arial"/>
                <w:b/>
                <w:bCs/>
                <w:sz w:val="20"/>
                <w:szCs w:val="20"/>
                <w:lang w:val="sr-Cyrl-CS"/>
              </w:rPr>
              <w:t xml:space="preserve">Д. </w:t>
            </w:r>
            <w:r w:rsidR="00A6364A">
              <w:rPr>
                <w:rFonts w:ascii="Arial" w:hAnsi="Arial" w:cs="Arial"/>
                <w:b/>
                <w:bCs/>
                <w:sz w:val="20"/>
                <w:szCs w:val="20"/>
                <w:lang w:val="sr-Cyrl-CS"/>
              </w:rPr>
              <w:t>МЕДИЈА</w:t>
            </w:r>
          </w:p>
        </w:tc>
        <w:tc>
          <w:tcPr>
            <w:tcW w:w="1420" w:type="dxa"/>
            <w:tcBorders>
              <w:top w:val="nil"/>
              <w:left w:val="nil"/>
              <w:bottom w:val="single" w:sz="4" w:space="0" w:color="auto"/>
              <w:right w:val="single" w:sz="4" w:space="0" w:color="auto"/>
            </w:tcBorders>
            <w:shd w:val="clear" w:color="auto" w:fill="auto"/>
            <w:noWrap/>
            <w:vAlign w:val="bottom"/>
          </w:tcPr>
          <w:p w:rsidR="00462588" w:rsidRPr="00EC2EFC" w:rsidRDefault="00014FAE">
            <w:pPr>
              <w:jc w:val="center"/>
              <w:rPr>
                <w:rFonts w:ascii="Arial" w:hAnsi="Arial" w:cs="Arial"/>
                <w:b/>
                <w:bCs/>
                <w:sz w:val="20"/>
                <w:szCs w:val="20"/>
                <w:lang w:val="sr-Cyrl-CS"/>
              </w:rPr>
            </w:pPr>
            <w:r>
              <w:rPr>
                <w:rFonts w:ascii="Arial" w:hAnsi="Arial" w:cs="Arial"/>
                <w:b/>
                <w:bCs/>
                <w:sz w:val="20"/>
                <w:szCs w:val="20"/>
                <w:lang w:val="sr-Cyrl-CS"/>
              </w:rPr>
              <w:t>25</w:t>
            </w:r>
          </w:p>
        </w:tc>
        <w:tc>
          <w:tcPr>
            <w:tcW w:w="960" w:type="dxa"/>
            <w:tcBorders>
              <w:top w:val="nil"/>
              <w:left w:val="nil"/>
              <w:bottom w:val="single" w:sz="4" w:space="0" w:color="auto"/>
              <w:right w:val="single" w:sz="4" w:space="0" w:color="auto"/>
            </w:tcBorders>
            <w:shd w:val="clear" w:color="auto" w:fill="auto"/>
            <w:noWrap/>
            <w:vAlign w:val="bottom"/>
          </w:tcPr>
          <w:p w:rsidR="00462588" w:rsidRPr="00EC2EFC" w:rsidRDefault="00014FAE">
            <w:pPr>
              <w:jc w:val="center"/>
              <w:rPr>
                <w:rFonts w:ascii="Arial" w:hAnsi="Arial" w:cs="Arial"/>
                <w:b/>
                <w:bCs/>
                <w:sz w:val="20"/>
                <w:szCs w:val="20"/>
                <w:lang w:val="sr-Cyrl-CS"/>
              </w:rPr>
            </w:pPr>
            <w:r>
              <w:rPr>
                <w:rFonts w:ascii="Arial" w:hAnsi="Arial" w:cs="Arial"/>
                <w:b/>
                <w:bCs/>
                <w:sz w:val="20"/>
                <w:szCs w:val="20"/>
                <w:lang w:val="sr-Cyrl-CS"/>
              </w:rPr>
              <w:t>1,7</w:t>
            </w:r>
          </w:p>
        </w:tc>
      </w:tr>
      <w:tr w:rsidR="00A15C08">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A15C08" w:rsidRPr="00A15C08" w:rsidRDefault="00A15C08" w:rsidP="005C050E">
            <w:pPr>
              <w:jc w:val="center"/>
              <w:rPr>
                <w:rFonts w:ascii="Arial" w:hAnsi="Arial" w:cs="Arial"/>
                <w:b/>
                <w:bCs/>
                <w:sz w:val="20"/>
                <w:szCs w:val="20"/>
                <w:lang w:val="sr-Cyrl-CS"/>
              </w:rPr>
            </w:pPr>
            <w:r>
              <w:rPr>
                <w:rFonts w:ascii="Arial" w:hAnsi="Arial" w:cs="Arial"/>
                <w:b/>
                <w:bCs/>
                <w:sz w:val="20"/>
                <w:szCs w:val="20"/>
                <w:lang w:val="sr-Cyrl-CS"/>
              </w:rPr>
              <w:t>15</w:t>
            </w:r>
          </w:p>
        </w:tc>
        <w:tc>
          <w:tcPr>
            <w:tcW w:w="2060" w:type="dxa"/>
            <w:tcBorders>
              <w:top w:val="nil"/>
              <w:left w:val="nil"/>
              <w:bottom w:val="single" w:sz="4" w:space="0" w:color="auto"/>
              <w:right w:val="single" w:sz="4" w:space="0" w:color="auto"/>
            </w:tcBorders>
            <w:shd w:val="clear" w:color="auto" w:fill="auto"/>
            <w:noWrap/>
            <w:vAlign w:val="center"/>
          </w:tcPr>
          <w:p w:rsidR="00A15C08" w:rsidRPr="00A15C08" w:rsidRDefault="00A15C08" w:rsidP="005C050E">
            <w:pPr>
              <w:jc w:val="center"/>
              <w:rPr>
                <w:rFonts w:ascii="Arial" w:hAnsi="Arial" w:cs="Arial"/>
                <w:b/>
                <w:bCs/>
                <w:sz w:val="20"/>
                <w:szCs w:val="20"/>
                <w:lang w:val="sr-Cyrl-CS"/>
              </w:rPr>
            </w:pPr>
            <w:r>
              <w:rPr>
                <w:rFonts w:ascii="Arial" w:hAnsi="Arial" w:cs="Arial"/>
                <w:b/>
                <w:bCs/>
                <w:sz w:val="20"/>
                <w:szCs w:val="20"/>
                <w:lang w:val="sr-Cyrl-CS"/>
              </w:rPr>
              <w:t>СИНД. ТЕЛЕКОМ.</w:t>
            </w:r>
          </w:p>
        </w:tc>
        <w:tc>
          <w:tcPr>
            <w:tcW w:w="1420" w:type="dxa"/>
            <w:tcBorders>
              <w:top w:val="nil"/>
              <w:left w:val="nil"/>
              <w:bottom w:val="single" w:sz="4" w:space="0" w:color="auto"/>
              <w:right w:val="single" w:sz="4" w:space="0" w:color="auto"/>
            </w:tcBorders>
            <w:shd w:val="clear" w:color="auto" w:fill="auto"/>
            <w:noWrap/>
            <w:vAlign w:val="bottom"/>
          </w:tcPr>
          <w:p w:rsidR="00A15C08" w:rsidRDefault="002A425A">
            <w:pPr>
              <w:jc w:val="center"/>
              <w:rPr>
                <w:rFonts w:ascii="Arial" w:hAnsi="Arial" w:cs="Arial"/>
                <w:b/>
                <w:bCs/>
                <w:sz w:val="20"/>
                <w:szCs w:val="20"/>
                <w:lang w:val="sr-Cyrl-CS"/>
              </w:rPr>
            </w:pPr>
            <w:r>
              <w:rPr>
                <w:rFonts w:ascii="Arial" w:hAnsi="Arial" w:cs="Arial"/>
                <w:b/>
                <w:bCs/>
                <w:sz w:val="20"/>
                <w:szCs w:val="20"/>
                <w:lang w:val="sr-Cyrl-CS"/>
              </w:rPr>
              <w:t>1</w:t>
            </w:r>
          </w:p>
        </w:tc>
        <w:tc>
          <w:tcPr>
            <w:tcW w:w="960" w:type="dxa"/>
            <w:tcBorders>
              <w:top w:val="nil"/>
              <w:left w:val="nil"/>
              <w:bottom w:val="single" w:sz="4" w:space="0" w:color="auto"/>
              <w:right w:val="single" w:sz="4" w:space="0" w:color="auto"/>
            </w:tcBorders>
            <w:shd w:val="clear" w:color="auto" w:fill="auto"/>
            <w:noWrap/>
            <w:vAlign w:val="bottom"/>
          </w:tcPr>
          <w:p w:rsidR="00A15C08" w:rsidRPr="004F2759" w:rsidRDefault="004F2759">
            <w:pPr>
              <w:jc w:val="center"/>
              <w:rPr>
                <w:rFonts w:ascii="Arial" w:hAnsi="Arial" w:cs="Arial"/>
                <w:b/>
                <w:bCs/>
                <w:sz w:val="20"/>
                <w:szCs w:val="20"/>
                <w:lang w:val="sr-Cyrl-CS"/>
              </w:rPr>
            </w:pPr>
            <w:r>
              <w:rPr>
                <w:rFonts w:ascii="Arial" w:hAnsi="Arial" w:cs="Arial"/>
                <w:b/>
                <w:bCs/>
                <w:sz w:val="20"/>
                <w:szCs w:val="20"/>
                <w:lang w:val="sr-Cyrl-CS"/>
              </w:rPr>
              <w:t>0</w:t>
            </w:r>
            <w:r w:rsidR="002A425A">
              <w:rPr>
                <w:rFonts w:ascii="Arial" w:hAnsi="Arial" w:cs="Arial"/>
                <w:b/>
                <w:bCs/>
                <w:sz w:val="20"/>
                <w:szCs w:val="20"/>
                <w:lang w:val="sr-Cyrl-CS"/>
              </w:rPr>
              <w:t>,07</w:t>
            </w:r>
          </w:p>
        </w:tc>
      </w:tr>
      <w:tr w:rsidR="00462588">
        <w:trPr>
          <w:trHeight w:val="255"/>
          <w:jc w:val="center"/>
        </w:trPr>
        <w:tc>
          <w:tcPr>
            <w:tcW w:w="960" w:type="dxa"/>
            <w:tcBorders>
              <w:top w:val="single" w:sz="4" w:space="0" w:color="auto"/>
              <w:left w:val="single" w:sz="4" w:space="0" w:color="auto"/>
              <w:bottom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p>
        </w:tc>
        <w:tc>
          <w:tcPr>
            <w:tcW w:w="2060" w:type="dxa"/>
            <w:tcBorders>
              <w:top w:val="single" w:sz="4" w:space="0" w:color="auto"/>
              <w:bottom w:val="single" w:sz="4" w:space="0" w:color="auto"/>
              <w:right w:val="single" w:sz="4" w:space="0" w:color="auto"/>
            </w:tcBorders>
            <w:shd w:val="clear" w:color="auto" w:fill="auto"/>
            <w:noWrap/>
            <w:vAlign w:val="center"/>
          </w:tcPr>
          <w:p w:rsidR="00462588" w:rsidRDefault="00462588" w:rsidP="005C050E">
            <w:pPr>
              <w:jc w:val="center"/>
              <w:rPr>
                <w:rFonts w:ascii="Arial" w:hAnsi="Arial" w:cs="Arial"/>
                <w:b/>
                <w:bCs/>
                <w:sz w:val="20"/>
                <w:szCs w:val="20"/>
              </w:rPr>
            </w:pPr>
            <w:r>
              <w:rPr>
                <w:rFonts w:ascii="Arial" w:hAnsi="Arial" w:cs="Arial"/>
                <w:b/>
                <w:bCs/>
                <w:sz w:val="20"/>
                <w:szCs w:val="20"/>
              </w:rPr>
              <w:t>УКУПНО:</w:t>
            </w:r>
          </w:p>
        </w:tc>
        <w:tc>
          <w:tcPr>
            <w:tcW w:w="1420" w:type="dxa"/>
            <w:tcBorders>
              <w:top w:val="nil"/>
              <w:left w:val="nil"/>
              <w:bottom w:val="single" w:sz="4" w:space="0" w:color="auto"/>
              <w:right w:val="single" w:sz="4" w:space="0" w:color="auto"/>
            </w:tcBorders>
            <w:shd w:val="clear" w:color="auto" w:fill="auto"/>
            <w:noWrap/>
            <w:vAlign w:val="bottom"/>
          </w:tcPr>
          <w:p w:rsidR="00462588" w:rsidRPr="00852F01" w:rsidRDefault="00014FAE" w:rsidP="00014FAE">
            <w:pPr>
              <w:rPr>
                <w:rFonts w:ascii="Arial" w:hAnsi="Arial" w:cs="Arial"/>
                <w:b/>
                <w:bCs/>
                <w:sz w:val="20"/>
                <w:szCs w:val="20"/>
                <w:lang w:val="sr-Cyrl-CS"/>
              </w:rPr>
            </w:pPr>
            <w:r>
              <w:rPr>
                <w:rFonts w:ascii="Arial" w:hAnsi="Arial" w:cs="Arial"/>
                <w:b/>
                <w:bCs/>
                <w:sz w:val="20"/>
                <w:szCs w:val="20"/>
                <w:lang w:val="sr-Cyrl-CS"/>
              </w:rPr>
              <w:t xml:space="preserve">      146</w:t>
            </w:r>
            <w:r w:rsidR="002A425A">
              <w:rPr>
                <w:rFonts w:ascii="Arial" w:hAnsi="Arial" w:cs="Arial"/>
                <w:b/>
                <w:bCs/>
                <w:sz w:val="20"/>
                <w:szCs w:val="20"/>
                <w:lang w:val="sr-Cyrl-CS"/>
              </w:rPr>
              <w:t>6</w:t>
            </w:r>
          </w:p>
        </w:tc>
        <w:tc>
          <w:tcPr>
            <w:tcW w:w="960" w:type="dxa"/>
            <w:tcBorders>
              <w:top w:val="nil"/>
              <w:left w:val="nil"/>
              <w:bottom w:val="single" w:sz="4" w:space="0" w:color="auto"/>
              <w:right w:val="single" w:sz="4" w:space="0" w:color="auto"/>
            </w:tcBorders>
            <w:shd w:val="clear" w:color="auto" w:fill="auto"/>
            <w:noWrap/>
            <w:vAlign w:val="bottom"/>
          </w:tcPr>
          <w:p w:rsidR="00462588" w:rsidRDefault="00462588">
            <w:pPr>
              <w:jc w:val="center"/>
              <w:rPr>
                <w:rFonts w:ascii="Arial" w:hAnsi="Arial" w:cs="Arial"/>
                <w:b/>
                <w:bCs/>
                <w:sz w:val="20"/>
                <w:szCs w:val="20"/>
              </w:rPr>
            </w:pPr>
            <w:r>
              <w:rPr>
                <w:rFonts w:ascii="Arial" w:hAnsi="Arial" w:cs="Arial"/>
                <w:b/>
                <w:bCs/>
                <w:sz w:val="20"/>
                <w:szCs w:val="20"/>
              </w:rPr>
              <w:t>100</w:t>
            </w:r>
          </w:p>
        </w:tc>
      </w:tr>
    </w:tbl>
    <w:p w:rsidR="00462588" w:rsidRPr="00CF494E" w:rsidRDefault="00462588" w:rsidP="001642F7">
      <w:pPr>
        <w:jc w:val="both"/>
        <w:rPr>
          <w:lang w:val="sr-Cyrl-CS"/>
        </w:rPr>
      </w:pPr>
    </w:p>
    <w:p w:rsidR="009F0C56" w:rsidRDefault="002421BA" w:rsidP="001642F7">
      <w:pPr>
        <w:jc w:val="both"/>
        <w:rPr>
          <w:lang w:val="sr-Cyrl-CS"/>
        </w:rPr>
      </w:pPr>
      <w:r>
        <w:rPr>
          <w:lang w:val="sr-Cyrl-CS"/>
        </w:rPr>
        <w:tab/>
      </w:r>
      <w:r w:rsidR="00014FAE">
        <w:rPr>
          <w:lang w:val="sr-Cyrl-CS"/>
        </w:rPr>
        <w:t xml:space="preserve"> А</w:t>
      </w:r>
      <w:r w:rsidR="00F55E19">
        <w:rPr>
          <w:lang w:val="sr-Cyrl-CS"/>
        </w:rPr>
        <w:t xml:space="preserve">нализе показују </w:t>
      </w:r>
      <w:r w:rsidR="00D42E0C">
        <w:rPr>
          <w:lang w:val="sr-Cyrl-CS"/>
        </w:rPr>
        <w:t xml:space="preserve">да је највише радника </w:t>
      </w:r>
      <w:r w:rsidR="00014FAE">
        <w:rPr>
          <w:lang w:val="sr-Cyrl-CS"/>
        </w:rPr>
        <w:t>у</w:t>
      </w:r>
      <w:r w:rsidR="004122E5">
        <w:rPr>
          <w:lang w:val="sr-Cyrl-CS"/>
        </w:rPr>
        <w:t xml:space="preserve"> Синдикату радника унутрашњих п</w:t>
      </w:r>
      <w:r w:rsidR="00014FAE">
        <w:rPr>
          <w:lang w:val="sr-Cyrl-CS"/>
        </w:rPr>
        <w:t>ослова затражило судску заштиту и Синдиката ОНК-а</w:t>
      </w:r>
      <w:r w:rsidR="0093630F">
        <w:rPr>
          <w:lang w:val="sr-Cyrl-CS"/>
        </w:rPr>
        <w:t xml:space="preserve"> док радници у три</w:t>
      </w:r>
      <w:r w:rsidR="00C74B00">
        <w:rPr>
          <w:lang w:val="sr-Cyrl-CS"/>
        </w:rPr>
        <w:t xml:space="preserve"> гранских синдиката нису поднијели ни једну тужбу.</w:t>
      </w:r>
      <w:r w:rsidR="003775EE">
        <w:rPr>
          <w:lang w:val="sr-Cyrl-CS"/>
        </w:rPr>
        <w:t xml:space="preserve"> </w:t>
      </w:r>
      <w:r w:rsidR="0093630F">
        <w:rPr>
          <w:lang w:val="sr-Cyrl-CS"/>
        </w:rPr>
        <w:t xml:space="preserve">Да ли је стање у овим синдикатима добро или се радници не усуде тражити заштиту својих права, остаје за анализу тим гранским синдикатима. Значајно је  истаћи да је у овом периоду у којем је дошло до повећаног обима посла у Служби за бесплатну правну помоћ сви правници су били максимално укључени, а значајну помоћ, како у прибављању доказа, тако и у другим процесним радњама су пружили грански синдикат, без чије помоћи и сарадње овај обимни посао се не би могао обавити. Такође морамо нагласити да је и поред тога у два – три случаја </w:t>
      </w:r>
      <w:r w:rsidR="009F0C56">
        <w:rPr>
          <w:lang w:val="sr-Cyrl-CS"/>
        </w:rPr>
        <w:t xml:space="preserve">дошло до одређених пропуста која морамо покушати исправити, уколико то буде могуће. Уколико се пак то не ријеши, одговорност ће сносити они који су направили пропусте иако су урадили највећи дио посла. Свакако да </w:t>
      </w:r>
      <w:r w:rsidR="009F0C56">
        <w:rPr>
          <w:lang w:val="sr-Cyrl-CS"/>
        </w:rPr>
        <w:lastRenderedPageBreak/>
        <w:t xml:space="preserve">се не ради о намјери или непажњи правника, али код овако обимног посла грешке су могуће. </w:t>
      </w:r>
    </w:p>
    <w:p w:rsidR="002421BA" w:rsidRDefault="009F0C56" w:rsidP="009F0C56">
      <w:pPr>
        <w:ind w:firstLine="708"/>
        <w:jc w:val="both"/>
        <w:rPr>
          <w:lang w:val="sr-Cyrl-CS"/>
        </w:rPr>
      </w:pPr>
      <w:r>
        <w:rPr>
          <w:lang w:val="sr-Cyrl-CS"/>
        </w:rPr>
        <w:t>Зато је веома битно да се радници подуче о свим законским промјенама и процедурама, посебно у погледу рокова и начина рјешавања спорова које је сада знатно другачије у односу на ранији период. Рокови су знатно краћи, а пропуштање рока значи губитак права. Рок за обраћање суду је сада шест мјесеци од дана сазнања радника за учињену повреду права, односно учињене повреде и уз претходно обраћање Агенцији за мирно рјешавање спорова</w:t>
      </w:r>
      <w:r w:rsidR="000560BB">
        <w:rPr>
          <w:lang w:val="sr-Cyrl-CS"/>
        </w:rPr>
        <w:t xml:space="preserve">. Радник се Агенцији мора обратити у року од тридесет дана од дана сазнања за повреду права, а у истом року се радник може обратити и инспекцији рада. </w:t>
      </w:r>
    </w:p>
    <w:p w:rsidR="000E64A9" w:rsidRDefault="000560BB" w:rsidP="001642F7">
      <w:pPr>
        <w:jc w:val="both"/>
        <w:rPr>
          <w:lang w:val="sr-Cyrl-CS"/>
        </w:rPr>
      </w:pPr>
      <w:r>
        <w:rPr>
          <w:lang w:val="sr-Cyrl-CS"/>
        </w:rPr>
        <w:tab/>
        <w:t>Дакле, едукације су потребне и неминовне којима треба обухватити што већи број радника- наших чланова.</w:t>
      </w:r>
    </w:p>
    <w:p w:rsidR="00CF494E" w:rsidRDefault="004122E5" w:rsidP="001642F7">
      <w:pPr>
        <w:jc w:val="both"/>
        <w:rPr>
          <w:lang w:val="sr-Cyrl-CS"/>
        </w:rPr>
      </w:pPr>
      <w:r>
        <w:rPr>
          <w:lang w:val="sr-Cyrl-CS"/>
        </w:rPr>
        <w:tab/>
      </w:r>
      <w:r w:rsidR="00CF0E79">
        <w:rPr>
          <w:lang w:val="sr-Cyrl-CS"/>
        </w:rPr>
        <w:t xml:space="preserve"> </w:t>
      </w:r>
    </w:p>
    <w:p w:rsidR="008D75DA" w:rsidRDefault="00CF494E" w:rsidP="000560BB">
      <w:pPr>
        <w:jc w:val="both"/>
        <w:rPr>
          <w:lang w:val="sr-Cyrl-CS"/>
        </w:rPr>
      </w:pPr>
      <w:r>
        <w:rPr>
          <w:lang w:val="sr-Cyrl-CS"/>
        </w:rPr>
        <w:tab/>
      </w:r>
      <w:r>
        <w:rPr>
          <w:b/>
          <w:i/>
          <w:lang w:val="sr-Cyrl-CS"/>
        </w:rPr>
        <w:t>Законодавне активности</w:t>
      </w:r>
      <w:r>
        <w:rPr>
          <w:lang w:val="sr-Cyrl-CS"/>
        </w:rPr>
        <w:t xml:space="preserve"> Службе за бесплатну правну помоћ Савеза синдиката су веома бројне и изузетно значајне готово као и </w:t>
      </w:r>
      <w:r w:rsidR="00073291">
        <w:rPr>
          <w:lang w:val="sr-Cyrl-CS"/>
        </w:rPr>
        <w:t xml:space="preserve">заступање радника </w:t>
      </w:r>
      <w:r w:rsidR="000560BB">
        <w:rPr>
          <w:lang w:val="sr-Cyrl-CS"/>
        </w:rPr>
        <w:t>у конкретним предметима, али у извјештајном периоду оне нису биле посебно изражене. Наиме, након усвајања Закона о раду Влада РС није имала значајнијих активности у области тржишта рада, тако да ни наши правници нису били посебно ангажовани у овим активностима.</w:t>
      </w:r>
      <w:r w:rsidR="008D75DA">
        <w:rPr>
          <w:lang w:val="sr-Cyrl-CS"/>
        </w:rPr>
        <w:t xml:space="preserve"> </w:t>
      </w:r>
      <w:r w:rsidR="000560BB">
        <w:rPr>
          <w:lang w:val="sr-Cyrl-CS"/>
        </w:rPr>
        <w:t>Учествовали су у радним групама за</w:t>
      </w:r>
      <w:r w:rsidR="008D75DA">
        <w:rPr>
          <w:lang w:val="sr-Cyrl-CS"/>
        </w:rPr>
        <w:t xml:space="preserve"> израду Закона о мирном рјешавању радних спорова,</w:t>
      </w:r>
      <w:r w:rsidR="00ED1097">
        <w:rPr>
          <w:lang w:val="sr-Cyrl-CS"/>
        </w:rPr>
        <w:t xml:space="preserve"> Измјена</w:t>
      </w:r>
      <w:r w:rsidR="00856CD6">
        <w:rPr>
          <w:lang w:val="sr-Cyrl-CS"/>
        </w:rPr>
        <w:t xml:space="preserve"> и допуна</w:t>
      </w:r>
      <w:r w:rsidR="000560BB">
        <w:rPr>
          <w:lang w:val="sr-Cyrl-CS"/>
        </w:rPr>
        <w:t xml:space="preserve"> Закона о Економско –социјалном савјету</w:t>
      </w:r>
      <w:r w:rsidR="00ED1097">
        <w:rPr>
          <w:lang w:val="sr-Cyrl-CS"/>
        </w:rPr>
        <w:t>, Измјена</w:t>
      </w:r>
      <w:r w:rsidR="00856CD6">
        <w:rPr>
          <w:lang w:val="sr-Cyrl-CS"/>
        </w:rPr>
        <w:t xml:space="preserve"> и допуна</w:t>
      </w:r>
      <w:r w:rsidR="00730953">
        <w:rPr>
          <w:lang w:val="sr-Cyrl-CS"/>
        </w:rPr>
        <w:t xml:space="preserve"> Закона о инспекцијама</w:t>
      </w:r>
      <w:r w:rsidR="00ED1097">
        <w:rPr>
          <w:lang w:val="sr-Cyrl-CS"/>
        </w:rPr>
        <w:t>, Измјена и допуна Закона о пореском поступку, Измјена и допуна Закона о јавним службама</w:t>
      </w:r>
      <w:r w:rsidR="00856CD6">
        <w:rPr>
          <w:lang w:val="sr-Cyrl-CS"/>
        </w:rPr>
        <w:t>, Нацрта Кривичног законика, Нацрта Закона о заштити лица која пријављују корупцију, те</w:t>
      </w:r>
      <w:r w:rsidR="000560BB">
        <w:rPr>
          <w:lang w:val="sr-Cyrl-CS"/>
        </w:rPr>
        <w:t xml:space="preserve"> и</w:t>
      </w:r>
      <w:r w:rsidR="008D75DA">
        <w:rPr>
          <w:lang w:val="sr-Cyrl-CS"/>
        </w:rPr>
        <w:t xml:space="preserve"> неколико подзаконских аката, чије доношење је налагао Закон о раду. </w:t>
      </w:r>
    </w:p>
    <w:p w:rsidR="00AC46D2" w:rsidRDefault="008D75DA" w:rsidP="000560BB">
      <w:pPr>
        <w:jc w:val="both"/>
        <w:rPr>
          <w:lang w:val="sr-Cyrl-CS"/>
        </w:rPr>
      </w:pPr>
      <w:r>
        <w:rPr>
          <w:lang w:val="sr-Cyrl-CS"/>
        </w:rPr>
        <w:tab/>
        <w:t xml:space="preserve">Посебно треба истаћи учешће </w:t>
      </w:r>
      <w:r w:rsidR="000560BB">
        <w:rPr>
          <w:lang w:val="sr-Cyrl-CS"/>
        </w:rPr>
        <w:t xml:space="preserve"> </w:t>
      </w:r>
      <w:r w:rsidR="00856CD6">
        <w:rPr>
          <w:lang w:val="sr-Cyrl-CS"/>
        </w:rPr>
        <w:t>правника у Р</w:t>
      </w:r>
      <w:r>
        <w:rPr>
          <w:lang w:val="sr-Cyrl-CS"/>
        </w:rPr>
        <w:t xml:space="preserve">адној групи за израду Општег колективног уговора, као и у одређеним </w:t>
      </w:r>
      <w:r w:rsidR="00A6364A">
        <w:rPr>
          <w:lang w:val="sr-Cyrl-CS"/>
        </w:rPr>
        <w:t xml:space="preserve">гранским колективним уговорима и колективним уговорима код послодавца, </w:t>
      </w:r>
      <w:r>
        <w:rPr>
          <w:lang w:val="sr-Cyrl-CS"/>
        </w:rPr>
        <w:t>негдје као чланови радних група или као стручна помоћ предсједницима гранских синдиката у преговорима.</w:t>
      </w:r>
    </w:p>
    <w:p w:rsidR="0007408B" w:rsidRDefault="003A6EC5" w:rsidP="001642F7">
      <w:pPr>
        <w:jc w:val="both"/>
        <w:rPr>
          <w:lang w:val="sr-Cyrl-CS"/>
        </w:rPr>
      </w:pPr>
      <w:r>
        <w:rPr>
          <w:lang w:val="sr-Cyrl-CS"/>
        </w:rPr>
        <w:tab/>
      </w:r>
      <w:r w:rsidR="00D15E71">
        <w:rPr>
          <w:b/>
          <w:i/>
          <w:lang w:val="sr-Cyrl-CS"/>
        </w:rPr>
        <w:t>Учешће на</w:t>
      </w:r>
      <w:r>
        <w:rPr>
          <w:b/>
          <w:i/>
          <w:lang w:val="sr-Cyrl-CS"/>
        </w:rPr>
        <w:t xml:space="preserve"> састанцима </w:t>
      </w:r>
      <w:r>
        <w:rPr>
          <w:lang w:val="sr-Cyrl-CS"/>
        </w:rPr>
        <w:t xml:space="preserve">је дио послова које су обављали правници. Најчешће су то били састанци органа гранских синдиката и Савеза синдиката, али </w:t>
      </w:r>
      <w:r w:rsidR="006F30A5">
        <w:rPr>
          <w:lang w:val="sr-Cyrl-CS"/>
        </w:rPr>
        <w:t>и састанци</w:t>
      </w:r>
      <w:r w:rsidR="0007408B">
        <w:rPr>
          <w:lang w:val="sr-Cyrl-CS"/>
        </w:rPr>
        <w:t xml:space="preserve"> </w:t>
      </w:r>
      <w:r w:rsidR="005C050E">
        <w:rPr>
          <w:lang w:val="sr-Cyrl-CS"/>
        </w:rPr>
        <w:t>синдикалних орган</w:t>
      </w:r>
      <w:r w:rsidR="00A6364A">
        <w:rPr>
          <w:lang w:val="sr-Cyrl-CS"/>
        </w:rPr>
        <w:t>изација, синдикални састанци у р</w:t>
      </w:r>
      <w:r w:rsidR="005C050E">
        <w:rPr>
          <w:lang w:val="sr-Cyrl-CS"/>
        </w:rPr>
        <w:t>егионалним синдикалним центрима или у појединим општинск</w:t>
      </w:r>
      <w:r w:rsidR="007F5F9D">
        <w:rPr>
          <w:lang w:val="sr-Cyrl-CS"/>
        </w:rPr>
        <w:t xml:space="preserve">им канцеларијама. </w:t>
      </w:r>
      <w:r w:rsidR="00AC46D2">
        <w:rPr>
          <w:lang w:val="sr-Cyrl-CS"/>
        </w:rPr>
        <w:t xml:space="preserve"> Правници су</w:t>
      </w:r>
      <w:r w:rsidR="00BB7008">
        <w:rPr>
          <w:lang w:val="sr-Cyrl-CS"/>
        </w:rPr>
        <w:t xml:space="preserve"> у 2016</w:t>
      </w:r>
      <w:r w:rsidR="00F524D9">
        <w:rPr>
          <w:lang w:val="sr-Cyrl-CS"/>
        </w:rPr>
        <w:t>. години</w:t>
      </w:r>
      <w:r w:rsidR="00BB7008">
        <w:rPr>
          <w:lang w:val="sr-Cyrl-CS"/>
        </w:rPr>
        <w:t xml:space="preserve"> учествовали на 135</w:t>
      </w:r>
      <w:r w:rsidR="00AC46D2">
        <w:rPr>
          <w:lang w:val="sr-Cyrl-CS"/>
        </w:rPr>
        <w:t xml:space="preserve"> с</w:t>
      </w:r>
      <w:r w:rsidR="007F5F9D">
        <w:rPr>
          <w:lang w:val="sr-Cyrl-CS"/>
        </w:rPr>
        <w:t>астанака</w:t>
      </w:r>
      <w:r w:rsidR="00AC46D2">
        <w:rPr>
          <w:lang w:val="sr-Cyrl-CS"/>
        </w:rPr>
        <w:t>.</w:t>
      </w:r>
      <w:r w:rsidR="002B1FC8">
        <w:rPr>
          <w:lang w:val="sr-Cyrl-CS"/>
        </w:rPr>
        <w:t xml:space="preserve"> Оволики број састанака последица је велике активности</w:t>
      </w:r>
      <w:r w:rsidR="00D2094E">
        <w:rPr>
          <w:lang w:val="sr-Cyrl-CS"/>
        </w:rPr>
        <w:t>,</w:t>
      </w:r>
      <w:r w:rsidR="002B1FC8">
        <w:rPr>
          <w:lang w:val="sr-Cyrl-CS"/>
        </w:rPr>
        <w:t xml:space="preserve"> како органа и руководства Савеза синдиката РС, тако и гранских синдиката</w:t>
      </w:r>
      <w:r w:rsidR="00D2094E">
        <w:rPr>
          <w:lang w:val="sr-Cyrl-CS"/>
        </w:rPr>
        <w:t>,</w:t>
      </w:r>
      <w:r w:rsidR="002B1FC8">
        <w:rPr>
          <w:lang w:val="sr-Cyrl-CS"/>
        </w:rPr>
        <w:t xml:space="preserve"> усмјерених на очување стечених радничких и синдикалних права, на којима је</w:t>
      </w:r>
      <w:r w:rsidR="007F5F9D">
        <w:rPr>
          <w:lang w:val="sr-Cyrl-CS"/>
        </w:rPr>
        <w:t xml:space="preserve"> </w:t>
      </w:r>
      <w:r w:rsidR="002B1FC8">
        <w:rPr>
          <w:lang w:val="sr-Cyrl-CS"/>
        </w:rPr>
        <w:t xml:space="preserve"> присуство правника било неопходно.</w:t>
      </w:r>
      <w:r w:rsidR="008F008D">
        <w:rPr>
          <w:lang w:val="sr-Cyrl-CS"/>
        </w:rPr>
        <w:t xml:space="preserve"> Њихово присуство и учешће на састанцима је изузетно значајно како би</w:t>
      </w:r>
      <w:r w:rsidR="002B1FC8">
        <w:rPr>
          <w:lang w:val="sr-Cyrl-CS"/>
        </w:rPr>
        <w:t xml:space="preserve"> пружили конкретне информације о правима радника о којима се расправља и понудили одређена рјешења </w:t>
      </w:r>
      <w:r w:rsidR="00A01274">
        <w:rPr>
          <w:lang w:val="sr-Cyrl-CS"/>
        </w:rPr>
        <w:t>уколико је то било потребно.</w:t>
      </w:r>
      <w:r w:rsidR="008F008D">
        <w:rPr>
          <w:lang w:val="sr-Cyrl-CS"/>
        </w:rPr>
        <w:t xml:space="preserve"> </w:t>
      </w:r>
    </w:p>
    <w:p w:rsidR="00A80528" w:rsidRDefault="00A80528" w:rsidP="001642F7">
      <w:pPr>
        <w:jc w:val="both"/>
        <w:rPr>
          <w:lang w:val="sr-Cyrl-CS"/>
        </w:rPr>
      </w:pPr>
      <w:r>
        <w:rPr>
          <w:lang w:val="sr-Cyrl-CS"/>
        </w:rPr>
        <w:tab/>
        <w:t>Велики број састанака одржан је по регионалним синдикалним ц</w:t>
      </w:r>
      <w:r w:rsidR="00BB7008">
        <w:rPr>
          <w:lang w:val="sr-Cyrl-CS"/>
        </w:rPr>
        <w:t>ентрима, односно на терену и на захтјев предсједника гранских синдиката  и нико од њих није био ускраћен за помоћ од стране правника, уколико су то захтијевали.</w:t>
      </w:r>
      <w:r w:rsidR="00421D45">
        <w:rPr>
          <w:lang w:val="sr-Cyrl-CS"/>
        </w:rPr>
        <w:t xml:space="preserve"> </w:t>
      </w:r>
    </w:p>
    <w:p w:rsidR="008F008D" w:rsidRDefault="008F008D" w:rsidP="001642F7">
      <w:pPr>
        <w:jc w:val="both"/>
        <w:rPr>
          <w:lang w:val="sr-Cyrl-CS"/>
        </w:rPr>
      </w:pPr>
      <w:r>
        <w:rPr>
          <w:lang w:val="sr-Cyrl-CS"/>
        </w:rPr>
        <w:tab/>
        <w:t xml:space="preserve">Не треба занемарити и чињеницу да састанци којима присуствују правници имају и едукативни карактер и на овај начин чланови синдиката стекну одређена знања која им користе у њиховом синдикалном раду. </w:t>
      </w:r>
    </w:p>
    <w:p w:rsidR="008F008D" w:rsidRDefault="008F008D" w:rsidP="001642F7">
      <w:pPr>
        <w:jc w:val="both"/>
        <w:rPr>
          <w:lang w:val="sr-Cyrl-CS"/>
        </w:rPr>
      </w:pPr>
    </w:p>
    <w:p w:rsidR="00BB7008" w:rsidRDefault="008F008D" w:rsidP="001642F7">
      <w:pPr>
        <w:jc w:val="both"/>
        <w:rPr>
          <w:lang w:val="sr-Cyrl-CS"/>
        </w:rPr>
      </w:pPr>
      <w:r>
        <w:rPr>
          <w:lang w:val="sr-Cyrl-CS"/>
        </w:rPr>
        <w:tab/>
      </w:r>
      <w:r w:rsidRPr="008F008D">
        <w:rPr>
          <w:b/>
          <w:i/>
          <w:lang w:val="sr-Cyrl-CS"/>
        </w:rPr>
        <w:t>Учешће на семинарима</w:t>
      </w:r>
      <w:r>
        <w:rPr>
          <w:lang w:val="sr-Cyrl-CS"/>
        </w:rPr>
        <w:t xml:space="preserve">  је једна од обавеза правника</w:t>
      </w:r>
      <w:r w:rsidR="00856CD6">
        <w:rPr>
          <w:lang w:val="sr-Cyrl-CS"/>
        </w:rPr>
        <w:t>,</w:t>
      </w:r>
      <w:r>
        <w:rPr>
          <w:lang w:val="sr-Cyrl-CS"/>
        </w:rPr>
        <w:t xml:space="preserve"> </w:t>
      </w:r>
      <w:r w:rsidR="00BE4890">
        <w:rPr>
          <w:lang w:val="sr-Cyrl-CS"/>
        </w:rPr>
        <w:t xml:space="preserve">било да су у улози слушаоца, било да раде као едукатори. У овом извјештајном периоду </w:t>
      </w:r>
      <w:r w:rsidR="00BB7008">
        <w:rPr>
          <w:lang w:val="sr-Cyrl-CS"/>
        </w:rPr>
        <w:t>правници су учествовали на 1</w:t>
      </w:r>
      <w:r w:rsidR="00F524D9">
        <w:rPr>
          <w:lang w:val="sr-Cyrl-CS"/>
        </w:rPr>
        <w:t>7</w:t>
      </w:r>
      <w:r w:rsidR="00A01274">
        <w:rPr>
          <w:lang w:val="sr-Cyrl-CS"/>
        </w:rPr>
        <w:t xml:space="preserve"> семинара, најчешће као едукатори, јер је то од њих </w:t>
      </w:r>
      <w:r w:rsidR="00A01274">
        <w:rPr>
          <w:lang w:val="sr-Cyrl-CS"/>
        </w:rPr>
        <w:lastRenderedPageBreak/>
        <w:t>захтијевало чланство и грански синдика</w:t>
      </w:r>
      <w:r w:rsidR="00BB7008">
        <w:rPr>
          <w:lang w:val="sr-Cyrl-CS"/>
        </w:rPr>
        <w:t>ти, а што је опет у односу на годину прије значајно смањено.</w:t>
      </w:r>
      <w:r w:rsidR="00A01274">
        <w:rPr>
          <w:lang w:val="sr-Cyrl-CS"/>
        </w:rPr>
        <w:t xml:space="preserve"> </w:t>
      </w:r>
      <w:r w:rsidR="00F524D9">
        <w:rPr>
          <w:lang w:val="sr-Cyrl-CS"/>
        </w:rPr>
        <w:t xml:space="preserve"> Оцијењујемо да ће у наредном периоду </w:t>
      </w:r>
      <w:r w:rsidR="00A80528">
        <w:rPr>
          <w:lang w:val="sr-Cyrl-CS"/>
        </w:rPr>
        <w:t>бити неопходно појачати активности на додатној едукацији, обзиром да је донесен нови Закон о раду, а за очекивати је да ће бити потписани и сви колективни уговори са којима се мора упознати чланство.</w:t>
      </w:r>
    </w:p>
    <w:p w:rsidR="005577BA" w:rsidRDefault="007F1BC4" w:rsidP="001642F7">
      <w:pPr>
        <w:jc w:val="both"/>
        <w:rPr>
          <w:lang w:val="sr-Cyrl-CS"/>
        </w:rPr>
      </w:pPr>
      <w:r>
        <w:rPr>
          <w:lang w:val="sr-Cyrl-CS"/>
        </w:rPr>
        <w:tab/>
      </w:r>
      <w:r>
        <w:rPr>
          <w:b/>
          <w:i/>
          <w:lang w:val="sr-Cyrl-CS"/>
        </w:rPr>
        <w:t xml:space="preserve">Заступање трудница и породиља </w:t>
      </w:r>
      <w:r>
        <w:rPr>
          <w:lang w:val="sr-Cyrl-CS"/>
        </w:rPr>
        <w:t xml:space="preserve">је обавеза коју је преузео Савез синдиката РС како би помогао овим радницама да адекватно заштите своја радничка права. </w:t>
      </w:r>
      <w:r w:rsidR="00CD3C6E">
        <w:rPr>
          <w:lang w:val="sr-Cyrl-CS"/>
        </w:rPr>
        <w:t xml:space="preserve">У вези с тим </w:t>
      </w:r>
      <w:r w:rsidR="00C5531B">
        <w:rPr>
          <w:lang w:val="sr-Cyrl-CS"/>
        </w:rPr>
        <w:t>правници пружају бесплатну правну помоћ трудницама и породиљама без обзира да ли су чланови синдиката. Разлика је само у томе што раднице које нису чланови синдиката правници не могу заступати на суду. У прошлој години у синди</w:t>
      </w:r>
      <w:r w:rsidR="00A81F2C">
        <w:rPr>
          <w:lang w:val="sr-Cyrl-CS"/>
        </w:rPr>
        <w:t>калне</w:t>
      </w:r>
      <w:r w:rsidR="00421D45">
        <w:rPr>
          <w:lang w:val="sr-Cyrl-CS"/>
        </w:rPr>
        <w:t xml:space="preserve"> канцеларије обратило се </w:t>
      </w:r>
      <w:r w:rsidR="000153A0">
        <w:rPr>
          <w:lang w:val="sr-Cyrl-CS"/>
        </w:rPr>
        <w:t xml:space="preserve">осам </w:t>
      </w:r>
      <w:r w:rsidR="00C5531B">
        <w:rPr>
          <w:lang w:val="sr-Cyrl-CS"/>
        </w:rPr>
        <w:t xml:space="preserve">трудница које су добиле отказ </w:t>
      </w:r>
      <w:r w:rsidR="007269E2">
        <w:rPr>
          <w:lang w:val="sr-Cyrl-CS"/>
        </w:rPr>
        <w:t xml:space="preserve">због трудноће иако то није јасно назначено. И овај податак је нешто слабији него претходне године, највише због чињенице што смо </w:t>
      </w:r>
      <w:r w:rsidR="00D2094E">
        <w:rPr>
          <w:lang w:val="sr-Cyrl-CS"/>
        </w:rPr>
        <w:t>у претходним годинама</w:t>
      </w:r>
      <w:r w:rsidR="007269E2">
        <w:rPr>
          <w:lang w:val="sr-Cyrl-CS"/>
        </w:rPr>
        <w:t xml:space="preserve"> углавном</w:t>
      </w:r>
      <w:r w:rsidR="00D2094E">
        <w:rPr>
          <w:lang w:val="sr-Cyrl-CS"/>
        </w:rPr>
        <w:t xml:space="preserve"> успјевали</w:t>
      </w:r>
      <w:r w:rsidR="007269E2">
        <w:rPr>
          <w:lang w:val="sr-Cyrl-CS"/>
        </w:rPr>
        <w:t xml:space="preserve"> да заштитимо ову категорију радника, а та чињеница је итекако позната послодавцима </w:t>
      </w:r>
      <w:r w:rsidR="006334B3">
        <w:rPr>
          <w:lang w:val="sr-Cyrl-CS"/>
        </w:rPr>
        <w:t>који се не одлучују да крше права радница као ранијих година. Не треба занемарити и напоре Савеза синдиката да кроз Измјене и допуне Кривичног закона посебно заштити труднице</w:t>
      </w:r>
      <w:r w:rsidR="005577BA">
        <w:rPr>
          <w:lang w:val="sr-Cyrl-CS"/>
        </w:rPr>
        <w:t>,</w:t>
      </w:r>
      <w:r w:rsidR="006334B3">
        <w:rPr>
          <w:lang w:val="sr-Cyrl-CS"/>
        </w:rPr>
        <w:t xml:space="preserve"> тако што је послодавцима који незаконито отпусте радницу за вријеме трудноће или породиљског одсуства</w:t>
      </w:r>
      <w:r w:rsidR="00A87164">
        <w:rPr>
          <w:lang w:val="sr-Cyrl-CS"/>
        </w:rPr>
        <w:t>,</w:t>
      </w:r>
      <w:r w:rsidR="006334B3">
        <w:rPr>
          <w:lang w:val="sr-Cyrl-CS"/>
        </w:rPr>
        <w:t xml:space="preserve"> запријећена казна затвора од </w:t>
      </w:r>
      <w:r w:rsidR="005577BA">
        <w:rPr>
          <w:lang w:val="sr-Cyrl-CS"/>
        </w:rPr>
        <w:t>шест мјесеци до пет година.</w:t>
      </w:r>
      <w:r w:rsidR="006334B3">
        <w:rPr>
          <w:lang w:val="sr-Cyrl-CS"/>
        </w:rPr>
        <w:t xml:space="preserve"> </w:t>
      </w:r>
      <w:r w:rsidR="000153A0">
        <w:rPr>
          <w:lang w:val="sr-Cyrl-CS"/>
        </w:rPr>
        <w:t xml:space="preserve">Интересантно је да нити једна </w:t>
      </w:r>
      <w:r w:rsidR="0078733E">
        <w:rPr>
          <w:lang w:val="sr-Cyrl-CS"/>
        </w:rPr>
        <w:t xml:space="preserve"> радница- трудница које су се обратиле Служби није тражила подношење кривичне пријаве.</w:t>
      </w:r>
      <w:r w:rsidR="000153A0">
        <w:rPr>
          <w:lang w:val="sr-Cyrl-CS"/>
        </w:rPr>
        <w:t xml:space="preserve"> </w:t>
      </w:r>
    </w:p>
    <w:p w:rsidR="00953528" w:rsidRDefault="00953528" w:rsidP="001642F7">
      <w:pPr>
        <w:jc w:val="both"/>
        <w:rPr>
          <w:lang w:val="sr-Cyrl-CS"/>
        </w:rPr>
      </w:pPr>
      <w:r>
        <w:rPr>
          <w:lang w:val="sr-Cyrl-CS"/>
        </w:rPr>
        <w:tab/>
        <w:t xml:space="preserve">Оно што је такође запажено у раду Службе је чињеница  да се радници, којима се не уплаћују доприноси, а примају плату, </w:t>
      </w:r>
      <w:r w:rsidR="00827EBB">
        <w:rPr>
          <w:lang w:val="sr-Cyrl-CS"/>
        </w:rPr>
        <w:t>нису тражили судску заштиту у циљу остваривања овог права. Број радника којима послодавци не уплаћују доприносе, посебно у јавним службама је сваким даном све већи и тај проблем захтијева адекватно рјешење, посебно од стране гранских синдиката, а у договору са њима рјешења тражити и путем суда.</w:t>
      </w:r>
    </w:p>
    <w:p w:rsidR="00827EBB" w:rsidRPr="0078733E" w:rsidRDefault="00827EBB" w:rsidP="001642F7">
      <w:pPr>
        <w:jc w:val="both"/>
        <w:rPr>
          <w:lang w:val="sr-Cyrl-CS"/>
        </w:rPr>
      </w:pPr>
    </w:p>
    <w:p w:rsidR="005577BA" w:rsidRDefault="005577BA" w:rsidP="005577BA">
      <w:pPr>
        <w:ind w:left="360"/>
        <w:jc w:val="center"/>
        <w:rPr>
          <w:lang w:val="sr-Cyrl-CS"/>
        </w:rPr>
      </w:pPr>
      <w:r>
        <w:rPr>
          <w:lang w:val="sr-Cyrl-CS"/>
        </w:rPr>
        <w:t>*  *  *</w:t>
      </w:r>
    </w:p>
    <w:p w:rsidR="005577BA" w:rsidRDefault="005577BA" w:rsidP="005577BA">
      <w:pPr>
        <w:ind w:left="360"/>
        <w:jc w:val="both"/>
        <w:rPr>
          <w:lang w:val="sr-Cyrl-CS"/>
        </w:rPr>
      </w:pPr>
      <w:r>
        <w:rPr>
          <w:lang w:val="sr-Cyrl-CS"/>
        </w:rPr>
        <w:t>Кроз овај Извјештај</w:t>
      </w:r>
      <w:r w:rsidR="000153A0">
        <w:rPr>
          <w:lang w:val="sr-Cyrl-CS"/>
        </w:rPr>
        <w:t xml:space="preserve">, </w:t>
      </w:r>
      <w:r>
        <w:rPr>
          <w:lang w:val="sr-Cyrl-CS"/>
        </w:rPr>
        <w:t xml:space="preserve"> можемо констатовати да</w:t>
      </w:r>
      <w:r w:rsidR="00D15E71">
        <w:rPr>
          <w:lang w:val="sr-Cyrl-CS"/>
        </w:rPr>
        <w:t xml:space="preserve"> су</w:t>
      </w:r>
      <w:r>
        <w:rPr>
          <w:lang w:val="sr-Cyrl-CS"/>
        </w:rPr>
        <w:t xml:space="preserve"> чланови наших гранских </w:t>
      </w:r>
    </w:p>
    <w:p w:rsidR="000153A0" w:rsidRDefault="005577BA" w:rsidP="005577BA">
      <w:pPr>
        <w:jc w:val="both"/>
        <w:rPr>
          <w:lang w:val="sr-Cyrl-CS"/>
        </w:rPr>
      </w:pPr>
      <w:r>
        <w:rPr>
          <w:lang w:val="sr-Cyrl-CS"/>
        </w:rPr>
        <w:t>синдиката имали потпуну, свеобухватну  и благовремену правну заштиту и заштиту на цијелом подручју Републике Српске. Захваљујући квалитетном раду правника који раде у синдикалним канцеларијама</w:t>
      </w:r>
      <w:r w:rsidR="00703E4B">
        <w:rPr>
          <w:lang w:val="sr-Cyrl-CS"/>
        </w:rPr>
        <w:t>,</w:t>
      </w:r>
      <w:r>
        <w:rPr>
          <w:lang w:val="sr-Cyrl-CS"/>
        </w:rPr>
        <w:t xml:space="preserve"> радници</w:t>
      </w:r>
      <w:r w:rsidR="00703E4B">
        <w:rPr>
          <w:lang w:val="sr-Cyrl-CS"/>
        </w:rPr>
        <w:t xml:space="preserve"> им се свакодневно обраћају.  У </w:t>
      </w:r>
      <w:r w:rsidR="000343C8">
        <w:rPr>
          <w:lang w:val="sr-Cyrl-CS"/>
        </w:rPr>
        <w:t>прошлој години конкретн</w:t>
      </w:r>
      <w:r w:rsidR="000153A0">
        <w:rPr>
          <w:lang w:val="sr-Cyrl-CS"/>
        </w:rPr>
        <w:t xml:space="preserve">у правну помоћ затражила су </w:t>
      </w:r>
      <w:r w:rsidR="000153A0" w:rsidRPr="002A425A">
        <w:rPr>
          <w:lang w:val="sr-Cyrl-CS"/>
        </w:rPr>
        <w:t>4964</w:t>
      </w:r>
      <w:r w:rsidR="0078733E" w:rsidRPr="002A425A">
        <w:rPr>
          <w:lang w:val="sr-Cyrl-CS"/>
        </w:rPr>
        <w:t xml:space="preserve"> рад</w:t>
      </w:r>
      <w:r w:rsidR="000153A0" w:rsidRPr="002A425A">
        <w:rPr>
          <w:lang w:val="sr-Cyrl-CS"/>
        </w:rPr>
        <w:t>ника</w:t>
      </w:r>
      <w:r w:rsidR="000153A0">
        <w:rPr>
          <w:lang w:val="sr-Cyrl-CS"/>
        </w:rPr>
        <w:t>.</w:t>
      </w:r>
      <w:r w:rsidR="000343C8">
        <w:rPr>
          <w:lang w:val="sr-Cyrl-CS"/>
        </w:rPr>
        <w:t xml:space="preserve"> Треба нагласити да је велики број оних који се обраћају за правни савјет путем телефона, а да се сви ти разговори не биљеже.</w:t>
      </w:r>
      <w:r w:rsidR="00663F4E">
        <w:rPr>
          <w:lang w:val="sr-Cyrl-CS"/>
        </w:rPr>
        <w:t xml:space="preserve"> Број об</w:t>
      </w:r>
      <w:r w:rsidR="000153A0">
        <w:rPr>
          <w:lang w:val="sr-Cyrl-CS"/>
        </w:rPr>
        <w:t>раћања правницима је мањи за 8%</w:t>
      </w:r>
      <w:r w:rsidR="00663F4E">
        <w:rPr>
          <w:lang w:val="sr-Cyrl-CS"/>
        </w:rPr>
        <w:t xml:space="preserve"> у односу на прошлу годину, а</w:t>
      </w:r>
      <w:r w:rsidR="000153A0">
        <w:rPr>
          <w:lang w:val="sr-Cyrl-CS"/>
        </w:rPr>
        <w:t>ли постоје значајне разлика у врсти правне помоћи.  Већина правне помоћи захтијевало је судску заштиту што је знатно компликованије и сложеније.</w:t>
      </w:r>
    </w:p>
    <w:p w:rsidR="005577BA" w:rsidRPr="002A425A" w:rsidRDefault="000343C8" w:rsidP="005577BA">
      <w:pPr>
        <w:jc w:val="both"/>
        <w:rPr>
          <w:b/>
          <w:lang w:val="sr-Cyrl-CS"/>
        </w:rPr>
      </w:pPr>
      <w:r>
        <w:rPr>
          <w:lang w:val="sr-Cyrl-CS"/>
        </w:rPr>
        <w:t xml:space="preserve"> Исказано финансијски</w:t>
      </w:r>
      <w:r w:rsidR="00A81F2C">
        <w:rPr>
          <w:lang w:val="sr-Cyrl-CS"/>
        </w:rPr>
        <w:t>,</w:t>
      </w:r>
      <w:r>
        <w:rPr>
          <w:lang w:val="sr-Cyrl-CS"/>
        </w:rPr>
        <w:t xml:space="preserve"> да Савез синдиката РС нема организовану Службу за бесплатну правну помоћ</w:t>
      </w:r>
      <w:r w:rsidR="00A81F2C">
        <w:rPr>
          <w:lang w:val="sr-Cyrl-CS"/>
        </w:rPr>
        <w:t>,</w:t>
      </w:r>
      <w:r>
        <w:rPr>
          <w:lang w:val="sr-Cyrl-CS"/>
        </w:rPr>
        <w:t xml:space="preserve"> радници би за услуге адвоката само у прошлој го</w:t>
      </w:r>
      <w:r w:rsidR="005C32FA">
        <w:rPr>
          <w:lang w:val="sr-Cyrl-CS"/>
        </w:rPr>
        <w:t>дин</w:t>
      </w:r>
      <w:r w:rsidR="00A81F2C">
        <w:rPr>
          <w:lang w:val="sr-Cyrl-CS"/>
        </w:rPr>
        <w:t xml:space="preserve">и  морали платити најмање </w:t>
      </w:r>
      <w:r w:rsidR="00FE4305" w:rsidRPr="002A425A">
        <w:rPr>
          <w:b/>
          <w:lang w:val="sr-Cyrl-CS"/>
        </w:rPr>
        <w:t>869.080</w:t>
      </w:r>
      <w:r w:rsidRPr="002A425A">
        <w:rPr>
          <w:b/>
          <w:lang w:val="sr-Cyrl-CS"/>
        </w:rPr>
        <w:t xml:space="preserve"> КМ</w:t>
      </w:r>
      <w:r>
        <w:rPr>
          <w:lang w:val="sr-Cyrl-CS"/>
        </w:rPr>
        <w:t xml:space="preserve"> </w:t>
      </w:r>
      <w:r w:rsidR="00901963">
        <w:rPr>
          <w:lang w:val="sr-Cyrl-CS"/>
        </w:rPr>
        <w:t>не узимајући у обзир награде и процентуалне накнаде на које ад</w:t>
      </w:r>
      <w:r w:rsidR="00A81F2C">
        <w:rPr>
          <w:lang w:val="sr-Cyrl-CS"/>
        </w:rPr>
        <w:t xml:space="preserve">вокати имају право, а што је </w:t>
      </w:r>
      <w:r w:rsidR="00901963">
        <w:rPr>
          <w:lang w:val="sr-Cyrl-CS"/>
        </w:rPr>
        <w:t xml:space="preserve"> до три пута више од исказане цифре.</w:t>
      </w:r>
      <w:r w:rsidR="00582EB3">
        <w:rPr>
          <w:lang w:val="sr-Cyrl-CS"/>
        </w:rPr>
        <w:t xml:space="preserve"> Када би се урачунали и ти трошкови које адвокати обавезно наплаћују радници би за услуге наведене у табели 2. </w:t>
      </w:r>
      <w:r w:rsidR="000153A0">
        <w:rPr>
          <w:lang w:val="sr-Cyrl-CS"/>
        </w:rPr>
        <w:t>морали</w:t>
      </w:r>
      <w:r w:rsidR="00FE4305">
        <w:rPr>
          <w:lang w:val="sr-Cyrl-CS"/>
        </w:rPr>
        <w:t xml:space="preserve"> издвојити </w:t>
      </w:r>
      <w:r w:rsidR="00FE4305" w:rsidRPr="002A425A">
        <w:rPr>
          <w:b/>
          <w:lang w:val="sr-Cyrl-CS"/>
        </w:rPr>
        <w:t xml:space="preserve">2.607.240 </w:t>
      </w:r>
      <w:r w:rsidR="00582EB3" w:rsidRPr="002A425A">
        <w:rPr>
          <w:b/>
          <w:lang w:val="sr-Cyrl-CS"/>
        </w:rPr>
        <w:t>КМ.</w:t>
      </w:r>
    </w:p>
    <w:p w:rsidR="00901963" w:rsidRDefault="00587189" w:rsidP="005577BA">
      <w:pPr>
        <w:jc w:val="both"/>
        <w:rPr>
          <w:lang w:val="sr-Cyrl-CS"/>
        </w:rPr>
      </w:pPr>
      <w:r>
        <w:rPr>
          <w:lang w:val="sr-Cyrl-CS"/>
        </w:rPr>
        <w:t>Овдје нису урачунати ни радни спорови који су се водили путем Агенције за мирно рјешавање радних</w:t>
      </w:r>
      <w:r w:rsidR="00AB52A7">
        <w:rPr>
          <w:lang w:val="sr-Cyrl-CS"/>
        </w:rPr>
        <w:t xml:space="preserve"> спорова</w:t>
      </w:r>
      <w:r w:rsidR="00027F7C">
        <w:rPr>
          <w:lang w:val="sr-Cyrl-CS"/>
        </w:rPr>
        <w:t>, који су у прошлој години бил</w:t>
      </w:r>
      <w:r w:rsidR="009E1EE3">
        <w:rPr>
          <w:lang w:val="sr-Cyrl-CS"/>
        </w:rPr>
        <w:t>и изразито повећани и у којима су правници пружили значајну помоћ у подношењу самих захтјева</w:t>
      </w:r>
      <w:r w:rsidR="00FE4305">
        <w:rPr>
          <w:lang w:val="sr-Cyrl-CS"/>
        </w:rPr>
        <w:t xml:space="preserve">, а они који су миритељи су закључивали и споразуме о мирном </w:t>
      </w:r>
      <w:r w:rsidR="00FE4305">
        <w:rPr>
          <w:lang w:val="sr-Cyrl-CS"/>
        </w:rPr>
        <w:lastRenderedPageBreak/>
        <w:t>рјешавању радних спорова</w:t>
      </w:r>
      <w:r w:rsidR="009E1EE3">
        <w:rPr>
          <w:lang w:val="sr-Cyrl-CS"/>
        </w:rPr>
        <w:t>.</w:t>
      </w:r>
      <w:r w:rsidR="008822B7">
        <w:rPr>
          <w:lang w:val="sr-Cyrl-CS"/>
        </w:rPr>
        <w:t xml:space="preserve"> Ово је довољан аргумент и за чланство у синдикату и за његове највеће противнике</w:t>
      </w:r>
    </w:p>
    <w:p w:rsidR="00513BDE" w:rsidRDefault="00513BDE" w:rsidP="005577BA">
      <w:pPr>
        <w:jc w:val="both"/>
        <w:rPr>
          <w:lang w:val="sr-Cyrl-CS"/>
        </w:rPr>
      </w:pPr>
    </w:p>
    <w:p w:rsidR="00513BDE" w:rsidRDefault="00513BDE" w:rsidP="005577BA">
      <w:pPr>
        <w:jc w:val="both"/>
        <w:rPr>
          <w:lang w:val="sr-Cyrl-CS"/>
        </w:rPr>
      </w:pPr>
    </w:p>
    <w:p w:rsidR="00901963" w:rsidRDefault="00222567" w:rsidP="005577BA">
      <w:pPr>
        <w:jc w:val="both"/>
        <w:rPr>
          <w:b/>
          <w:lang w:val="sr-Cyrl-CS"/>
        </w:rPr>
      </w:pPr>
      <w:r>
        <w:rPr>
          <w:b/>
          <w:lang w:val="sr-Cyrl-CS"/>
        </w:rPr>
        <w:tab/>
        <w:t>ТАБЕЛА 2.</w:t>
      </w:r>
    </w:p>
    <w:tbl>
      <w:tblPr>
        <w:tblW w:w="8144" w:type="dxa"/>
        <w:jc w:val="center"/>
        <w:tblInd w:w="55" w:type="dxa"/>
        <w:tblCellMar>
          <w:left w:w="70" w:type="dxa"/>
          <w:right w:w="70" w:type="dxa"/>
        </w:tblCellMar>
        <w:tblLook w:val="0000"/>
      </w:tblPr>
      <w:tblGrid>
        <w:gridCol w:w="600"/>
        <w:gridCol w:w="3440"/>
        <w:gridCol w:w="989"/>
        <w:gridCol w:w="964"/>
        <w:gridCol w:w="2151"/>
      </w:tblGrid>
      <w:tr w:rsidR="00D8424E">
        <w:trPr>
          <w:trHeight w:val="255"/>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24E" w:rsidRDefault="00D8424E">
            <w:pPr>
              <w:jc w:val="center"/>
              <w:rPr>
                <w:rFonts w:ascii="Arial" w:hAnsi="Arial" w:cs="Arial"/>
                <w:b/>
                <w:bCs/>
                <w:sz w:val="20"/>
                <w:szCs w:val="20"/>
              </w:rPr>
            </w:pPr>
            <w:r>
              <w:rPr>
                <w:rFonts w:ascii="Arial" w:hAnsi="Arial" w:cs="Arial"/>
                <w:b/>
                <w:bCs/>
                <w:sz w:val="20"/>
                <w:szCs w:val="20"/>
              </w:rPr>
              <w:t>РБ</w:t>
            </w:r>
          </w:p>
        </w:tc>
        <w:tc>
          <w:tcPr>
            <w:tcW w:w="3440" w:type="dxa"/>
            <w:tcBorders>
              <w:top w:val="single" w:sz="4" w:space="0" w:color="auto"/>
              <w:left w:val="nil"/>
              <w:bottom w:val="single" w:sz="4" w:space="0" w:color="auto"/>
              <w:right w:val="single" w:sz="4" w:space="0" w:color="auto"/>
            </w:tcBorders>
            <w:shd w:val="clear" w:color="auto" w:fill="auto"/>
            <w:noWrap/>
            <w:vAlign w:val="bottom"/>
          </w:tcPr>
          <w:p w:rsidR="00D8424E" w:rsidRDefault="00D8424E">
            <w:pPr>
              <w:jc w:val="center"/>
              <w:rPr>
                <w:rFonts w:ascii="Arial" w:hAnsi="Arial" w:cs="Arial"/>
                <w:b/>
                <w:bCs/>
                <w:sz w:val="20"/>
                <w:szCs w:val="20"/>
              </w:rPr>
            </w:pPr>
            <w:r>
              <w:rPr>
                <w:rFonts w:ascii="Arial" w:hAnsi="Arial" w:cs="Arial"/>
                <w:b/>
                <w:bCs/>
                <w:sz w:val="20"/>
                <w:szCs w:val="20"/>
              </w:rPr>
              <w:t>ПРАВНЕ ПОМОЋИ</w:t>
            </w:r>
          </w:p>
        </w:tc>
        <w:tc>
          <w:tcPr>
            <w:tcW w:w="989" w:type="dxa"/>
            <w:tcBorders>
              <w:top w:val="single" w:sz="4" w:space="0" w:color="auto"/>
              <w:left w:val="nil"/>
              <w:bottom w:val="single" w:sz="4" w:space="0" w:color="auto"/>
              <w:right w:val="single" w:sz="4" w:space="0" w:color="auto"/>
            </w:tcBorders>
            <w:shd w:val="clear" w:color="auto" w:fill="auto"/>
            <w:noWrap/>
            <w:vAlign w:val="bottom"/>
          </w:tcPr>
          <w:p w:rsidR="00D8424E" w:rsidRDefault="00D8424E">
            <w:pPr>
              <w:jc w:val="center"/>
              <w:rPr>
                <w:rFonts w:ascii="Arial" w:hAnsi="Arial" w:cs="Arial"/>
                <w:b/>
                <w:bCs/>
                <w:sz w:val="20"/>
                <w:szCs w:val="20"/>
              </w:rPr>
            </w:pPr>
            <w:r>
              <w:rPr>
                <w:rFonts w:ascii="Arial" w:hAnsi="Arial" w:cs="Arial"/>
                <w:b/>
                <w:bCs/>
                <w:sz w:val="20"/>
                <w:szCs w:val="20"/>
              </w:rPr>
              <w:t>БРОЈ</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D8424E" w:rsidRDefault="00D8424E">
            <w:pPr>
              <w:jc w:val="center"/>
              <w:rPr>
                <w:rFonts w:ascii="Arial" w:hAnsi="Arial" w:cs="Arial"/>
                <w:b/>
                <w:bCs/>
                <w:sz w:val="20"/>
                <w:szCs w:val="20"/>
              </w:rPr>
            </w:pPr>
            <w:r>
              <w:rPr>
                <w:rFonts w:ascii="Arial" w:hAnsi="Arial" w:cs="Arial"/>
                <w:b/>
                <w:bCs/>
                <w:sz w:val="20"/>
                <w:szCs w:val="20"/>
              </w:rPr>
              <w:t>ЦИЈЕНА</w:t>
            </w:r>
          </w:p>
        </w:tc>
        <w:tc>
          <w:tcPr>
            <w:tcW w:w="2151" w:type="dxa"/>
            <w:tcBorders>
              <w:top w:val="single" w:sz="4" w:space="0" w:color="auto"/>
              <w:left w:val="nil"/>
              <w:bottom w:val="single" w:sz="4" w:space="0" w:color="auto"/>
              <w:right w:val="single" w:sz="4" w:space="0" w:color="auto"/>
            </w:tcBorders>
            <w:shd w:val="clear" w:color="auto" w:fill="auto"/>
            <w:noWrap/>
            <w:vAlign w:val="bottom"/>
          </w:tcPr>
          <w:p w:rsidR="00D8424E" w:rsidRDefault="00D8424E">
            <w:pPr>
              <w:jc w:val="center"/>
              <w:rPr>
                <w:rFonts w:ascii="Arial" w:hAnsi="Arial" w:cs="Arial"/>
                <w:b/>
                <w:bCs/>
                <w:sz w:val="20"/>
                <w:szCs w:val="20"/>
              </w:rPr>
            </w:pPr>
            <w:r>
              <w:rPr>
                <w:rFonts w:ascii="Arial" w:hAnsi="Arial" w:cs="Arial"/>
                <w:b/>
                <w:bCs/>
                <w:sz w:val="20"/>
                <w:szCs w:val="20"/>
              </w:rPr>
              <w:t>ВРИЈЕДНОСТ У КМ</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1</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ТУЖБЕ</w:t>
            </w:r>
          </w:p>
        </w:tc>
        <w:tc>
          <w:tcPr>
            <w:tcW w:w="989" w:type="dxa"/>
            <w:tcBorders>
              <w:top w:val="nil"/>
              <w:left w:val="nil"/>
              <w:bottom w:val="single" w:sz="4" w:space="0" w:color="auto"/>
              <w:right w:val="single" w:sz="4" w:space="0" w:color="auto"/>
            </w:tcBorders>
            <w:shd w:val="clear" w:color="auto" w:fill="auto"/>
            <w:noWrap/>
            <w:vAlign w:val="bottom"/>
          </w:tcPr>
          <w:p w:rsidR="00D8424E" w:rsidRPr="00FE7E66" w:rsidRDefault="009E1EE3">
            <w:pPr>
              <w:jc w:val="right"/>
              <w:rPr>
                <w:rFonts w:ascii="Arial" w:hAnsi="Arial" w:cs="Arial"/>
                <w:b/>
                <w:bCs/>
                <w:sz w:val="20"/>
                <w:szCs w:val="20"/>
                <w:lang w:val="sr-Cyrl-CS"/>
              </w:rPr>
            </w:pPr>
            <w:r>
              <w:rPr>
                <w:rFonts w:ascii="Arial" w:hAnsi="Arial" w:cs="Arial"/>
                <w:b/>
                <w:bCs/>
                <w:sz w:val="20"/>
                <w:szCs w:val="20"/>
                <w:lang w:val="sr-Cyrl-CS"/>
              </w:rPr>
              <w:t>1216</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200</w:t>
            </w:r>
          </w:p>
        </w:tc>
        <w:tc>
          <w:tcPr>
            <w:tcW w:w="2151" w:type="dxa"/>
            <w:tcBorders>
              <w:top w:val="nil"/>
              <w:left w:val="nil"/>
              <w:bottom w:val="single" w:sz="4" w:space="0" w:color="auto"/>
              <w:right w:val="single" w:sz="4" w:space="0" w:color="auto"/>
            </w:tcBorders>
            <w:shd w:val="clear" w:color="auto" w:fill="auto"/>
            <w:noWrap/>
            <w:vAlign w:val="bottom"/>
          </w:tcPr>
          <w:p w:rsidR="00D8424E" w:rsidRPr="00FE7E66" w:rsidRDefault="005B2886" w:rsidP="005B2886">
            <w:pPr>
              <w:rPr>
                <w:rFonts w:ascii="Arial" w:hAnsi="Arial" w:cs="Arial"/>
                <w:b/>
                <w:bCs/>
                <w:sz w:val="20"/>
                <w:szCs w:val="20"/>
                <w:lang w:val="sr-Cyrl-CS"/>
              </w:rPr>
            </w:pPr>
            <w:r>
              <w:rPr>
                <w:rFonts w:ascii="Arial" w:hAnsi="Arial" w:cs="Arial"/>
                <w:b/>
                <w:bCs/>
                <w:sz w:val="20"/>
                <w:szCs w:val="20"/>
                <w:lang w:val="sr-Cyrl-CS"/>
              </w:rPr>
              <w:t xml:space="preserve">          243.200</w:t>
            </w:r>
          </w:p>
        </w:tc>
      </w:tr>
      <w:tr w:rsidR="00D8424E">
        <w:trPr>
          <w:trHeight w:val="143"/>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2</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ЖАЛБЕ</w:t>
            </w:r>
          </w:p>
        </w:tc>
        <w:tc>
          <w:tcPr>
            <w:tcW w:w="989" w:type="dxa"/>
            <w:tcBorders>
              <w:top w:val="nil"/>
              <w:left w:val="nil"/>
              <w:bottom w:val="single" w:sz="4" w:space="0" w:color="auto"/>
              <w:right w:val="single" w:sz="4" w:space="0" w:color="auto"/>
            </w:tcBorders>
            <w:shd w:val="clear" w:color="auto" w:fill="auto"/>
            <w:noWrap/>
            <w:vAlign w:val="bottom"/>
          </w:tcPr>
          <w:p w:rsidR="00D8424E" w:rsidRPr="00FE7E66" w:rsidRDefault="009E1EE3" w:rsidP="003B22FD">
            <w:pPr>
              <w:jc w:val="right"/>
              <w:rPr>
                <w:rFonts w:ascii="Arial" w:hAnsi="Arial" w:cs="Arial"/>
                <w:b/>
                <w:bCs/>
                <w:sz w:val="20"/>
                <w:szCs w:val="20"/>
                <w:lang w:val="sr-Cyrl-CS"/>
              </w:rPr>
            </w:pPr>
            <w:r>
              <w:rPr>
                <w:rFonts w:ascii="Arial" w:hAnsi="Arial" w:cs="Arial"/>
                <w:b/>
                <w:bCs/>
                <w:sz w:val="20"/>
                <w:szCs w:val="20"/>
                <w:lang w:val="sr-Cyrl-CS"/>
              </w:rPr>
              <w:t>15</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200</w:t>
            </w:r>
          </w:p>
        </w:tc>
        <w:tc>
          <w:tcPr>
            <w:tcW w:w="2151" w:type="dxa"/>
            <w:tcBorders>
              <w:top w:val="nil"/>
              <w:left w:val="nil"/>
              <w:bottom w:val="single" w:sz="4" w:space="0" w:color="auto"/>
              <w:right w:val="single" w:sz="4" w:space="0" w:color="auto"/>
            </w:tcBorders>
            <w:shd w:val="clear" w:color="auto" w:fill="auto"/>
            <w:noWrap/>
            <w:vAlign w:val="bottom"/>
          </w:tcPr>
          <w:p w:rsidR="00D8424E" w:rsidRPr="00FE7E66" w:rsidRDefault="00FE4305" w:rsidP="009E1EE3">
            <w:pPr>
              <w:jc w:val="center"/>
              <w:rPr>
                <w:rFonts w:ascii="Arial" w:hAnsi="Arial" w:cs="Arial"/>
                <w:b/>
                <w:bCs/>
                <w:sz w:val="20"/>
                <w:szCs w:val="20"/>
                <w:lang w:val="sr-Cyrl-CS"/>
              </w:rPr>
            </w:pPr>
            <w:r>
              <w:rPr>
                <w:rFonts w:ascii="Arial" w:hAnsi="Arial" w:cs="Arial"/>
                <w:b/>
                <w:bCs/>
                <w:sz w:val="20"/>
                <w:szCs w:val="20"/>
                <w:lang w:val="sr-Cyrl-CS"/>
              </w:rPr>
              <w:t>3.000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3</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ПОДНЕСЦИ СУДУ</w:t>
            </w:r>
          </w:p>
        </w:tc>
        <w:tc>
          <w:tcPr>
            <w:tcW w:w="989" w:type="dxa"/>
            <w:tcBorders>
              <w:top w:val="nil"/>
              <w:left w:val="nil"/>
              <w:bottom w:val="single" w:sz="4" w:space="0" w:color="auto"/>
              <w:right w:val="single" w:sz="4" w:space="0" w:color="auto"/>
            </w:tcBorders>
            <w:shd w:val="clear" w:color="auto" w:fill="auto"/>
            <w:noWrap/>
            <w:vAlign w:val="bottom"/>
          </w:tcPr>
          <w:p w:rsidR="00D8424E" w:rsidRPr="003B22FD" w:rsidRDefault="00AE0352">
            <w:pPr>
              <w:jc w:val="right"/>
              <w:rPr>
                <w:rFonts w:ascii="Arial" w:hAnsi="Arial" w:cs="Arial"/>
                <w:b/>
                <w:bCs/>
                <w:sz w:val="20"/>
                <w:szCs w:val="20"/>
                <w:lang w:val="sr-Cyrl-CS"/>
              </w:rPr>
            </w:pPr>
            <w:r>
              <w:rPr>
                <w:rFonts w:ascii="Arial" w:hAnsi="Arial" w:cs="Arial"/>
                <w:b/>
                <w:bCs/>
                <w:sz w:val="20"/>
                <w:szCs w:val="20"/>
                <w:lang w:val="sr-Cyrl-CS"/>
              </w:rPr>
              <w:t>382</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160</w:t>
            </w:r>
          </w:p>
        </w:tc>
        <w:tc>
          <w:tcPr>
            <w:tcW w:w="2151" w:type="dxa"/>
            <w:tcBorders>
              <w:top w:val="nil"/>
              <w:left w:val="nil"/>
              <w:bottom w:val="single" w:sz="4" w:space="0" w:color="auto"/>
              <w:right w:val="single" w:sz="4" w:space="0" w:color="auto"/>
            </w:tcBorders>
            <w:shd w:val="clear" w:color="auto" w:fill="auto"/>
            <w:noWrap/>
            <w:vAlign w:val="bottom"/>
          </w:tcPr>
          <w:p w:rsidR="00D8424E" w:rsidRPr="003B22FD" w:rsidRDefault="005B2886" w:rsidP="00AE0352">
            <w:pPr>
              <w:rPr>
                <w:rFonts w:ascii="Arial" w:hAnsi="Arial" w:cs="Arial"/>
                <w:b/>
                <w:bCs/>
                <w:sz w:val="20"/>
                <w:szCs w:val="20"/>
                <w:lang w:val="sr-Cyrl-CS"/>
              </w:rPr>
            </w:pPr>
            <w:r>
              <w:rPr>
                <w:rFonts w:ascii="Arial" w:hAnsi="Arial" w:cs="Arial"/>
                <w:b/>
                <w:bCs/>
                <w:sz w:val="20"/>
                <w:szCs w:val="20"/>
                <w:lang w:val="sr-Cyrl-CS"/>
              </w:rPr>
              <w:t xml:space="preserve">             </w:t>
            </w:r>
            <w:r w:rsidR="00FE4305">
              <w:rPr>
                <w:rFonts w:ascii="Arial" w:hAnsi="Arial" w:cs="Arial"/>
                <w:b/>
                <w:bCs/>
                <w:sz w:val="20"/>
                <w:szCs w:val="20"/>
                <w:lang w:val="sr-Cyrl-CS"/>
              </w:rPr>
              <w:t>61.120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4</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ЗАХТЈЕВ УПРАВИ ПРЕДУЗЕЋА</w:t>
            </w:r>
          </w:p>
        </w:tc>
        <w:tc>
          <w:tcPr>
            <w:tcW w:w="989" w:type="dxa"/>
            <w:tcBorders>
              <w:top w:val="nil"/>
              <w:left w:val="nil"/>
              <w:bottom w:val="single" w:sz="4" w:space="0" w:color="auto"/>
              <w:right w:val="single" w:sz="4" w:space="0" w:color="auto"/>
            </w:tcBorders>
            <w:shd w:val="clear" w:color="auto" w:fill="auto"/>
            <w:noWrap/>
            <w:vAlign w:val="bottom"/>
          </w:tcPr>
          <w:p w:rsidR="00D8424E" w:rsidRPr="00FE7E66" w:rsidRDefault="00FE4305" w:rsidP="00FE2758">
            <w:pPr>
              <w:jc w:val="right"/>
              <w:rPr>
                <w:rFonts w:ascii="Arial" w:hAnsi="Arial" w:cs="Arial"/>
                <w:b/>
                <w:bCs/>
                <w:sz w:val="20"/>
                <w:szCs w:val="20"/>
                <w:lang w:val="sr-Cyrl-CS"/>
              </w:rPr>
            </w:pPr>
            <w:r>
              <w:rPr>
                <w:rFonts w:ascii="Arial" w:hAnsi="Arial" w:cs="Arial"/>
                <w:b/>
                <w:bCs/>
                <w:sz w:val="20"/>
                <w:szCs w:val="20"/>
                <w:lang w:val="sr-Cyrl-CS"/>
              </w:rPr>
              <w:t>55</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160</w:t>
            </w:r>
          </w:p>
        </w:tc>
        <w:tc>
          <w:tcPr>
            <w:tcW w:w="2151" w:type="dxa"/>
            <w:tcBorders>
              <w:top w:val="nil"/>
              <w:left w:val="nil"/>
              <w:bottom w:val="single" w:sz="4" w:space="0" w:color="auto"/>
              <w:right w:val="single" w:sz="4" w:space="0" w:color="auto"/>
            </w:tcBorders>
            <w:shd w:val="clear" w:color="auto" w:fill="auto"/>
            <w:noWrap/>
            <w:vAlign w:val="bottom"/>
          </w:tcPr>
          <w:p w:rsidR="00D8424E" w:rsidRPr="00FE7E66" w:rsidRDefault="00FE4305" w:rsidP="00AE0352">
            <w:pPr>
              <w:jc w:val="center"/>
              <w:rPr>
                <w:rFonts w:ascii="Arial" w:hAnsi="Arial" w:cs="Arial"/>
                <w:b/>
                <w:bCs/>
                <w:sz w:val="20"/>
                <w:szCs w:val="20"/>
                <w:lang w:val="sr-Cyrl-CS"/>
              </w:rPr>
            </w:pPr>
            <w:r>
              <w:rPr>
                <w:rFonts w:ascii="Arial" w:hAnsi="Arial" w:cs="Arial"/>
                <w:b/>
                <w:bCs/>
                <w:sz w:val="20"/>
                <w:szCs w:val="20"/>
                <w:lang w:val="sr-Cyrl-CS"/>
              </w:rPr>
              <w:t>8.800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5</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ОБРАЋАЊА ИНСПЕКЦ.РАДА</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FE4305">
            <w:pPr>
              <w:jc w:val="right"/>
              <w:rPr>
                <w:rFonts w:ascii="Arial" w:hAnsi="Arial" w:cs="Arial"/>
                <w:b/>
                <w:bCs/>
                <w:sz w:val="20"/>
                <w:szCs w:val="20"/>
                <w:lang w:val="sr-Cyrl-CS"/>
              </w:rPr>
            </w:pPr>
            <w:r>
              <w:rPr>
                <w:rFonts w:ascii="Arial" w:hAnsi="Arial" w:cs="Arial"/>
                <w:b/>
                <w:bCs/>
                <w:sz w:val="20"/>
                <w:szCs w:val="20"/>
                <w:lang w:val="sr-Cyrl-CS"/>
              </w:rPr>
              <w:t>17</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160</w:t>
            </w:r>
          </w:p>
        </w:tc>
        <w:tc>
          <w:tcPr>
            <w:tcW w:w="2151" w:type="dxa"/>
            <w:tcBorders>
              <w:top w:val="nil"/>
              <w:left w:val="nil"/>
              <w:bottom w:val="single" w:sz="4" w:space="0" w:color="auto"/>
              <w:right w:val="single" w:sz="4" w:space="0" w:color="auto"/>
            </w:tcBorders>
            <w:shd w:val="clear" w:color="auto" w:fill="auto"/>
            <w:noWrap/>
            <w:vAlign w:val="bottom"/>
          </w:tcPr>
          <w:p w:rsidR="00D8424E" w:rsidRPr="00124F06" w:rsidRDefault="00FE4305" w:rsidP="00AE0352">
            <w:pPr>
              <w:jc w:val="center"/>
              <w:rPr>
                <w:rFonts w:ascii="Arial" w:hAnsi="Arial" w:cs="Arial"/>
                <w:b/>
                <w:bCs/>
                <w:sz w:val="20"/>
                <w:szCs w:val="20"/>
                <w:lang w:val="sr-Cyrl-CS"/>
              </w:rPr>
            </w:pPr>
            <w:r>
              <w:rPr>
                <w:rFonts w:ascii="Arial" w:hAnsi="Arial" w:cs="Arial"/>
                <w:b/>
                <w:bCs/>
                <w:sz w:val="20"/>
                <w:szCs w:val="20"/>
                <w:lang w:val="sr-Cyrl-CS"/>
              </w:rPr>
              <w:t>2.720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6</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ПРИЈЕДЛОГ ЗА ИЗВРШЕЊЕ</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AE0352">
            <w:pPr>
              <w:jc w:val="right"/>
              <w:rPr>
                <w:rFonts w:ascii="Arial" w:hAnsi="Arial" w:cs="Arial"/>
                <w:b/>
                <w:bCs/>
                <w:sz w:val="20"/>
                <w:szCs w:val="20"/>
                <w:lang w:val="sr-Cyrl-CS"/>
              </w:rPr>
            </w:pPr>
            <w:r>
              <w:rPr>
                <w:rFonts w:ascii="Arial" w:hAnsi="Arial" w:cs="Arial"/>
                <w:b/>
                <w:bCs/>
                <w:sz w:val="20"/>
                <w:szCs w:val="20"/>
                <w:lang w:val="sr-Cyrl-CS"/>
              </w:rPr>
              <w:t>196</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160</w:t>
            </w:r>
          </w:p>
        </w:tc>
        <w:tc>
          <w:tcPr>
            <w:tcW w:w="2151" w:type="dxa"/>
            <w:tcBorders>
              <w:top w:val="nil"/>
              <w:left w:val="nil"/>
              <w:bottom w:val="single" w:sz="4" w:space="0" w:color="auto"/>
              <w:right w:val="single" w:sz="4" w:space="0" w:color="auto"/>
            </w:tcBorders>
            <w:shd w:val="clear" w:color="auto" w:fill="auto"/>
            <w:noWrap/>
            <w:vAlign w:val="bottom"/>
          </w:tcPr>
          <w:p w:rsidR="00D8424E" w:rsidRPr="00124F06" w:rsidRDefault="00FE4305" w:rsidP="00FE4305">
            <w:pPr>
              <w:rPr>
                <w:rFonts w:ascii="Arial" w:hAnsi="Arial" w:cs="Arial"/>
                <w:b/>
                <w:bCs/>
                <w:sz w:val="20"/>
                <w:szCs w:val="20"/>
                <w:lang w:val="sr-Cyrl-CS"/>
              </w:rPr>
            </w:pPr>
            <w:r>
              <w:rPr>
                <w:rFonts w:ascii="Arial" w:hAnsi="Arial" w:cs="Arial"/>
                <w:b/>
                <w:bCs/>
                <w:sz w:val="20"/>
                <w:szCs w:val="20"/>
                <w:lang w:val="sr-Cyrl-CS"/>
              </w:rPr>
              <w:t xml:space="preserve">            31.360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7</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ПРАВ.ПОМ.СИНД.ОРГ.</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FE4305">
            <w:pPr>
              <w:jc w:val="right"/>
              <w:rPr>
                <w:rFonts w:ascii="Arial" w:hAnsi="Arial" w:cs="Arial"/>
                <w:b/>
                <w:bCs/>
                <w:sz w:val="20"/>
                <w:szCs w:val="20"/>
                <w:lang w:val="sr-Cyrl-CS"/>
              </w:rPr>
            </w:pPr>
            <w:r>
              <w:rPr>
                <w:rFonts w:ascii="Arial" w:hAnsi="Arial" w:cs="Arial"/>
                <w:b/>
                <w:bCs/>
                <w:sz w:val="20"/>
                <w:szCs w:val="20"/>
                <w:lang w:val="sr-Cyrl-CS"/>
              </w:rPr>
              <w:t>121</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160</w:t>
            </w:r>
          </w:p>
        </w:tc>
        <w:tc>
          <w:tcPr>
            <w:tcW w:w="2151" w:type="dxa"/>
            <w:tcBorders>
              <w:top w:val="nil"/>
              <w:left w:val="nil"/>
              <w:bottom w:val="single" w:sz="4" w:space="0" w:color="auto"/>
              <w:right w:val="single" w:sz="4" w:space="0" w:color="auto"/>
            </w:tcBorders>
            <w:shd w:val="clear" w:color="auto" w:fill="auto"/>
            <w:noWrap/>
            <w:vAlign w:val="bottom"/>
          </w:tcPr>
          <w:p w:rsidR="00D8424E" w:rsidRPr="00FE2758" w:rsidRDefault="005B2886" w:rsidP="005B2886">
            <w:pPr>
              <w:rPr>
                <w:rFonts w:ascii="Arial" w:hAnsi="Arial" w:cs="Arial"/>
                <w:b/>
                <w:bCs/>
                <w:sz w:val="20"/>
                <w:szCs w:val="20"/>
                <w:lang w:val="sr-Cyrl-CS"/>
              </w:rPr>
            </w:pPr>
            <w:r>
              <w:rPr>
                <w:rFonts w:ascii="Arial" w:hAnsi="Arial" w:cs="Arial"/>
                <w:b/>
                <w:bCs/>
                <w:sz w:val="20"/>
                <w:szCs w:val="20"/>
                <w:lang w:val="sr-Cyrl-CS"/>
              </w:rPr>
              <w:t xml:space="preserve">            19.360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8</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ЗАСТУПАЊЕ-СУД</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AE0352">
            <w:pPr>
              <w:jc w:val="right"/>
              <w:rPr>
                <w:rFonts w:ascii="Arial" w:hAnsi="Arial" w:cs="Arial"/>
                <w:b/>
                <w:bCs/>
                <w:sz w:val="20"/>
                <w:szCs w:val="20"/>
                <w:lang w:val="sr-Cyrl-CS"/>
              </w:rPr>
            </w:pPr>
            <w:r>
              <w:rPr>
                <w:rFonts w:ascii="Arial" w:hAnsi="Arial" w:cs="Arial"/>
                <w:b/>
                <w:bCs/>
                <w:sz w:val="20"/>
                <w:szCs w:val="20"/>
                <w:lang w:val="sr-Cyrl-CS"/>
              </w:rPr>
              <w:t>1002</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250</w:t>
            </w:r>
          </w:p>
        </w:tc>
        <w:tc>
          <w:tcPr>
            <w:tcW w:w="2151" w:type="dxa"/>
            <w:tcBorders>
              <w:top w:val="nil"/>
              <w:left w:val="nil"/>
              <w:bottom w:val="single" w:sz="4" w:space="0" w:color="auto"/>
              <w:right w:val="single" w:sz="4" w:space="0" w:color="auto"/>
            </w:tcBorders>
            <w:shd w:val="clear" w:color="auto" w:fill="auto"/>
            <w:noWrap/>
            <w:vAlign w:val="bottom"/>
          </w:tcPr>
          <w:p w:rsidR="00D8424E" w:rsidRPr="00FE2758" w:rsidRDefault="005B2886" w:rsidP="005B2886">
            <w:pPr>
              <w:rPr>
                <w:rFonts w:ascii="Arial" w:hAnsi="Arial" w:cs="Arial"/>
                <w:b/>
                <w:bCs/>
                <w:sz w:val="20"/>
                <w:szCs w:val="20"/>
                <w:lang w:val="sr-Cyrl-CS"/>
              </w:rPr>
            </w:pPr>
            <w:r>
              <w:rPr>
                <w:rFonts w:ascii="Arial" w:hAnsi="Arial" w:cs="Arial"/>
                <w:b/>
                <w:bCs/>
                <w:sz w:val="20"/>
                <w:szCs w:val="20"/>
                <w:lang w:val="sr-Cyrl-CS"/>
              </w:rPr>
              <w:t xml:space="preserve">           250.500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9</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УСМЕНИ ПРАВНИ САВЈЕТ</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AE0352">
            <w:pPr>
              <w:jc w:val="right"/>
              <w:rPr>
                <w:rFonts w:ascii="Arial" w:hAnsi="Arial" w:cs="Arial"/>
                <w:b/>
                <w:bCs/>
                <w:sz w:val="20"/>
                <w:szCs w:val="20"/>
                <w:lang w:val="sr-Cyrl-CS"/>
              </w:rPr>
            </w:pPr>
            <w:r>
              <w:rPr>
                <w:rFonts w:ascii="Arial" w:hAnsi="Arial" w:cs="Arial"/>
                <w:b/>
                <w:bCs/>
                <w:sz w:val="20"/>
                <w:szCs w:val="20"/>
                <w:lang w:val="sr-Cyrl-CS"/>
              </w:rPr>
              <w:t>523</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20</w:t>
            </w:r>
          </w:p>
        </w:tc>
        <w:tc>
          <w:tcPr>
            <w:tcW w:w="2151" w:type="dxa"/>
            <w:tcBorders>
              <w:top w:val="nil"/>
              <w:left w:val="nil"/>
              <w:bottom w:val="single" w:sz="4" w:space="0" w:color="auto"/>
              <w:right w:val="single" w:sz="4" w:space="0" w:color="auto"/>
            </w:tcBorders>
            <w:shd w:val="clear" w:color="auto" w:fill="auto"/>
            <w:noWrap/>
            <w:vAlign w:val="bottom"/>
          </w:tcPr>
          <w:p w:rsidR="00D8424E" w:rsidRPr="00FE2758" w:rsidRDefault="005B2886" w:rsidP="005B2886">
            <w:pPr>
              <w:rPr>
                <w:rFonts w:ascii="Arial" w:hAnsi="Arial" w:cs="Arial"/>
                <w:b/>
                <w:bCs/>
                <w:sz w:val="20"/>
                <w:szCs w:val="20"/>
                <w:lang w:val="sr-Cyrl-CS"/>
              </w:rPr>
            </w:pPr>
            <w:r>
              <w:rPr>
                <w:rFonts w:ascii="Arial" w:hAnsi="Arial" w:cs="Arial"/>
                <w:b/>
                <w:bCs/>
                <w:sz w:val="20"/>
                <w:szCs w:val="20"/>
                <w:lang w:val="sr-Cyrl-CS"/>
              </w:rPr>
              <w:t xml:space="preserve">             10.460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10</w:t>
            </w:r>
          </w:p>
        </w:tc>
        <w:tc>
          <w:tcPr>
            <w:tcW w:w="3440" w:type="dxa"/>
            <w:tcBorders>
              <w:top w:val="nil"/>
              <w:left w:val="nil"/>
              <w:bottom w:val="single" w:sz="4" w:space="0" w:color="auto"/>
              <w:right w:val="single" w:sz="4" w:space="0" w:color="auto"/>
            </w:tcBorders>
            <w:shd w:val="clear" w:color="auto" w:fill="auto"/>
            <w:noWrap/>
            <w:vAlign w:val="bottom"/>
          </w:tcPr>
          <w:p w:rsidR="00D8424E" w:rsidRPr="00AE0352" w:rsidRDefault="00AE0352">
            <w:pPr>
              <w:rPr>
                <w:rFonts w:ascii="Arial" w:hAnsi="Arial" w:cs="Arial"/>
                <w:b/>
                <w:bCs/>
                <w:sz w:val="20"/>
                <w:szCs w:val="20"/>
                <w:lang w:val="sr-Cyrl-CS"/>
              </w:rPr>
            </w:pPr>
            <w:r>
              <w:rPr>
                <w:rFonts w:ascii="Arial" w:hAnsi="Arial" w:cs="Arial"/>
                <w:b/>
                <w:bCs/>
                <w:sz w:val="20"/>
                <w:szCs w:val="20"/>
                <w:lang w:val="sr-Cyrl-CS"/>
              </w:rPr>
              <w:t>ПИСАНА ПРАВНА ПОМОЋ</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AE0352">
            <w:pPr>
              <w:jc w:val="right"/>
              <w:rPr>
                <w:rFonts w:ascii="Arial" w:hAnsi="Arial" w:cs="Arial"/>
                <w:b/>
                <w:bCs/>
                <w:sz w:val="20"/>
                <w:szCs w:val="20"/>
                <w:lang w:val="sr-Cyrl-CS"/>
              </w:rPr>
            </w:pPr>
            <w:r>
              <w:rPr>
                <w:rFonts w:ascii="Arial" w:hAnsi="Arial" w:cs="Arial"/>
                <w:b/>
                <w:bCs/>
                <w:sz w:val="20"/>
                <w:szCs w:val="20"/>
                <w:lang w:val="sr-Cyrl-CS"/>
              </w:rPr>
              <w:t>967</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160</w:t>
            </w:r>
          </w:p>
        </w:tc>
        <w:tc>
          <w:tcPr>
            <w:tcW w:w="2151" w:type="dxa"/>
            <w:tcBorders>
              <w:top w:val="nil"/>
              <w:left w:val="nil"/>
              <w:bottom w:val="single" w:sz="4" w:space="0" w:color="auto"/>
              <w:right w:val="single" w:sz="4" w:space="0" w:color="auto"/>
            </w:tcBorders>
            <w:shd w:val="clear" w:color="auto" w:fill="auto"/>
            <w:noWrap/>
            <w:vAlign w:val="bottom"/>
          </w:tcPr>
          <w:p w:rsidR="00D8424E" w:rsidRPr="007F30B0" w:rsidRDefault="005B2886" w:rsidP="005B2886">
            <w:pPr>
              <w:rPr>
                <w:rFonts w:ascii="Arial" w:hAnsi="Arial" w:cs="Arial"/>
                <w:b/>
                <w:bCs/>
                <w:sz w:val="20"/>
                <w:szCs w:val="20"/>
                <w:lang w:val="sr-Cyrl-CS"/>
              </w:rPr>
            </w:pPr>
            <w:r>
              <w:rPr>
                <w:rFonts w:ascii="Arial" w:hAnsi="Arial" w:cs="Arial"/>
                <w:b/>
                <w:bCs/>
                <w:sz w:val="20"/>
                <w:szCs w:val="20"/>
                <w:lang w:val="sr-Cyrl-CS"/>
              </w:rPr>
              <w:t xml:space="preserve">            154.720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11</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КОНЦИПИРАЊЕ КОЛЕК.УГОВОРА</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5B2886">
            <w:pPr>
              <w:jc w:val="right"/>
              <w:rPr>
                <w:rFonts w:ascii="Arial" w:hAnsi="Arial" w:cs="Arial"/>
                <w:b/>
                <w:bCs/>
                <w:sz w:val="20"/>
                <w:szCs w:val="20"/>
                <w:lang w:val="sr-Cyrl-CS"/>
              </w:rPr>
            </w:pPr>
            <w:r>
              <w:rPr>
                <w:rFonts w:ascii="Arial" w:hAnsi="Arial" w:cs="Arial"/>
                <w:b/>
                <w:bCs/>
                <w:sz w:val="20"/>
                <w:szCs w:val="20"/>
                <w:lang w:val="sr-Cyrl-CS"/>
              </w:rPr>
              <w:t>17</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1000</w:t>
            </w:r>
          </w:p>
        </w:tc>
        <w:tc>
          <w:tcPr>
            <w:tcW w:w="2151" w:type="dxa"/>
            <w:tcBorders>
              <w:top w:val="nil"/>
              <w:left w:val="nil"/>
              <w:bottom w:val="single" w:sz="4" w:space="0" w:color="auto"/>
              <w:right w:val="single" w:sz="4" w:space="0" w:color="auto"/>
            </w:tcBorders>
            <w:shd w:val="clear" w:color="auto" w:fill="auto"/>
            <w:noWrap/>
            <w:vAlign w:val="bottom"/>
          </w:tcPr>
          <w:p w:rsidR="00D8424E" w:rsidRPr="00EA77DD" w:rsidRDefault="005B2886" w:rsidP="005B2886">
            <w:pPr>
              <w:rPr>
                <w:rFonts w:ascii="Arial" w:hAnsi="Arial" w:cs="Arial"/>
                <w:b/>
                <w:bCs/>
                <w:sz w:val="20"/>
                <w:szCs w:val="20"/>
                <w:lang w:val="sr-Cyrl-CS"/>
              </w:rPr>
            </w:pPr>
            <w:r>
              <w:rPr>
                <w:rFonts w:ascii="Arial" w:hAnsi="Arial" w:cs="Arial"/>
                <w:b/>
                <w:bCs/>
                <w:sz w:val="20"/>
                <w:szCs w:val="20"/>
                <w:lang w:val="sr-Cyrl-CS"/>
              </w:rPr>
              <w:t xml:space="preserve">              17.000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12</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ПРИСУСТВОВАЊЕ САСТАНЦИМА</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EA77DD">
            <w:pPr>
              <w:jc w:val="right"/>
              <w:rPr>
                <w:rFonts w:ascii="Arial" w:hAnsi="Arial" w:cs="Arial"/>
                <w:b/>
                <w:bCs/>
                <w:sz w:val="20"/>
                <w:szCs w:val="20"/>
                <w:lang w:val="sr-Cyrl-CS"/>
              </w:rPr>
            </w:pPr>
            <w:r>
              <w:rPr>
                <w:rFonts w:ascii="Arial" w:hAnsi="Arial" w:cs="Arial"/>
                <w:b/>
                <w:bCs/>
                <w:sz w:val="20"/>
                <w:szCs w:val="20"/>
                <w:lang w:val="sr-Cyrl-CS"/>
              </w:rPr>
              <w:t>135</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200</w:t>
            </w:r>
          </w:p>
        </w:tc>
        <w:tc>
          <w:tcPr>
            <w:tcW w:w="2151" w:type="dxa"/>
            <w:tcBorders>
              <w:top w:val="nil"/>
              <w:left w:val="nil"/>
              <w:bottom w:val="single" w:sz="4" w:space="0" w:color="auto"/>
              <w:right w:val="single" w:sz="4" w:space="0" w:color="auto"/>
            </w:tcBorders>
            <w:shd w:val="clear" w:color="auto" w:fill="auto"/>
            <w:noWrap/>
            <w:vAlign w:val="bottom"/>
          </w:tcPr>
          <w:p w:rsidR="00D8424E" w:rsidRPr="00FE2758" w:rsidRDefault="005B2886" w:rsidP="005B2886">
            <w:pPr>
              <w:jc w:val="center"/>
              <w:rPr>
                <w:rFonts w:ascii="Arial" w:hAnsi="Arial" w:cs="Arial"/>
                <w:b/>
                <w:bCs/>
                <w:sz w:val="20"/>
                <w:szCs w:val="20"/>
                <w:lang w:val="sr-Cyrl-CS"/>
              </w:rPr>
            </w:pPr>
            <w:r>
              <w:rPr>
                <w:rFonts w:ascii="Arial" w:hAnsi="Arial" w:cs="Arial"/>
                <w:b/>
                <w:bCs/>
                <w:sz w:val="20"/>
                <w:szCs w:val="20"/>
                <w:lang w:val="sr-Cyrl-CS"/>
              </w:rPr>
              <w:t xml:space="preserve">     27.000</w:t>
            </w:r>
          </w:p>
        </w:tc>
      </w:tr>
      <w:tr w:rsidR="00D8424E">
        <w:trPr>
          <w:trHeight w:val="49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13</w:t>
            </w:r>
          </w:p>
        </w:tc>
        <w:tc>
          <w:tcPr>
            <w:tcW w:w="3440" w:type="dxa"/>
            <w:tcBorders>
              <w:top w:val="nil"/>
              <w:left w:val="nil"/>
              <w:bottom w:val="single" w:sz="4" w:space="0" w:color="auto"/>
              <w:right w:val="single" w:sz="4" w:space="0" w:color="auto"/>
            </w:tcBorders>
            <w:shd w:val="clear" w:color="auto" w:fill="auto"/>
            <w:vAlign w:val="center"/>
          </w:tcPr>
          <w:p w:rsidR="00D8424E" w:rsidRDefault="00D8424E">
            <w:pPr>
              <w:rPr>
                <w:rFonts w:ascii="Arial" w:hAnsi="Arial" w:cs="Arial"/>
                <w:b/>
                <w:bCs/>
                <w:sz w:val="20"/>
                <w:szCs w:val="20"/>
              </w:rPr>
            </w:pPr>
            <w:r>
              <w:rPr>
                <w:rFonts w:ascii="Arial" w:hAnsi="Arial" w:cs="Arial"/>
                <w:b/>
                <w:bCs/>
                <w:sz w:val="20"/>
                <w:szCs w:val="20"/>
              </w:rPr>
              <w:t>ПРИСУСТВОВАЊЕ СЕМИНАРИМА(укупно)</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EA77DD">
            <w:pPr>
              <w:jc w:val="right"/>
              <w:rPr>
                <w:rFonts w:ascii="Arial" w:hAnsi="Arial" w:cs="Arial"/>
                <w:b/>
                <w:bCs/>
                <w:sz w:val="20"/>
                <w:szCs w:val="20"/>
                <w:lang w:val="sr-Cyrl-CS"/>
              </w:rPr>
            </w:pPr>
            <w:r>
              <w:rPr>
                <w:rFonts w:ascii="Arial" w:hAnsi="Arial" w:cs="Arial"/>
                <w:b/>
                <w:bCs/>
                <w:sz w:val="20"/>
                <w:szCs w:val="20"/>
                <w:lang w:val="sr-Cyrl-CS"/>
              </w:rPr>
              <w:t>1</w:t>
            </w:r>
            <w:r w:rsidR="004B1416">
              <w:rPr>
                <w:rFonts w:ascii="Arial" w:hAnsi="Arial" w:cs="Arial"/>
                <w:b/>
                <w:bCs/>
                <w:sz w:val="20"/>
                <w:szCs w:val="20"/>
                <w:lang w:val="sr-Cyrl-CS"/>
              </w:rPr>
              <w:t>7</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320</w:t>
            </w:r>
          </w:p>
        </w:tc>
        <w:tc>
          <w:tcPr>
            <w:tcW w:w="2151" w:type="dxa"/>
            <w:tcBorders>
              <w:top w:val="nil"/>
              <w:left w:val="nil"/>
              <w:bottom w:val="single" w:sz="4" w:space="0" w:color="auto"/>
              <w:right w:val="single" w:sz="4" w:space="0" w:color="auto"/>
            </w:tcBorders>
            <w:shd w:val="clear" w:color="auto" w:fill="auto"/>
            <w:noWrap/>
            <w:vAlign w:val="bottom"/>
          </w:tcPr>
          <w:p w:rsidR="00D8424E" w:rsidRPr="00FE2758" w:rsidRDefault="005B2886" w:rsidP="005B2886">
            <w:pPr>
              <w:jc w:val="center"/>
              <w:rPr>
                <w:rFonts w:ascii="Arial" w:hAnsi="Arial" w:cs="Arial"/>
                <w:b/>
                <w:bCs/>
                <w:sz w:val="20"/>
                <w:szCs w:val="20"/>
                <w:lang w:val="sr-Cyrl-CS"/>
              </w:rPr>
            </w:pPr>
            <w:r>
              <w:rPr>
                <w:rFonts w:ascii="Arial" w:hAnsi="Arial" w:cs="Arial"/>
                <w:b/>
                <w:bCs/>
                <w:sz w:val="20"/>
                <w:szCs w:val="20"/>
                <w:lang w:val="sr-Cyrl-CS"/>
              </w:rPr>
              <w:t xml:space="preserve">       5.440</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14</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ОСТАЛО</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EA77DD">
            <w:pPr>
              <w:jc w:val="right"/>
              <w:rPr>
                <w:rFonts w:ascii="Arial" w:hAnsi="Arial" w:cs="Arial"/>
                <w:b/>
                <w:bCs/>
                <w:sz w:val="20"/>
                <w:szCs w:val="20"/>
                <w:lang w:val="sr-Cyrl-CS"/>
              </w:rPr>
            </w:pPr>
            <w:r>
              <w:rPr>
                <w:rFonts w:ascii="Arial" w:hAnsi="Arial" w:cs="Arial"/>
                <w:b/>
                <w:bCs/>
                <w:sz w:val="20"/>
                <w:szCs w:val="20"/>
                <w:lang w:val="sr-Cyrl-CS"/>
              </w:rPr>
              <w:t>215</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jc w:val="right"/>
              <w:rPr>
                <w:rFonts w:ascii="Arial" w:hAnsi="Arial" w:cs="Arial"/>
                <w:b/>
                <w:bCs/>
                <w:sz w:val="20"/>
                <w:szCs w:val="20"/>
              </w:rPr>
            </w:pPr>
            <w:r>
              <w:rPr>
                <w:rFonts w:ascii="Arial" w:hAnsi="Arial" w:cs="Arial"/>
                <w:b/>
                <w:bCs/>
                <w:sz w:val="20"/>
                <w:szCs w:val="20"/>
              </w:rPr>
              <w:t>160</w:t>
            </w:r>
          </w:p>
        </w:tc>
        <w:tc>
          <w:tcPr>
            <w:tcW w:w="2151" w:type="dxa"/>
            <w:tcBorders>
              <w:top w:val="nil"/>
              <w:left w:val="nil"/>
              <w:bottom w:val="single" w:sz="4" w:space="0" w:color="auto"/>
              <w:right w:val="single" w:sz="4" w:space="0" w:color="auto"/>
            </w:tcBorders>
            <w:shd w:val="clear" w:color="auto" w:fill="auto"/>
            <w:noWrap/>
            <w:vAlign w:val="bottom"/>
          </w:tcPr>
          <w:p w:rsidR="00D8424E" w:rsidRPr="00FE2758" w:rsidRDefault="005B2886" w:rsidP="005B2886">
            <w:pPr>
              <w:jc w:val="center"/>
              <w:rPr>
                <w:rFonts w:ascii="Arial" w:hAnsi="Arial" w:cs="Arial"/>
                <w:b/>
                <w:bCs/>
                <w:sz w:val="20"/>
                <w:szCs w:val="20"/>
                <w:lang w:val="sr-Cyrl-CS"/>
              </w:rPr>
            </w:pPr>
            <w:r>
              <w:rPr>
                <w:rFonts w:ascii="Arial" w:hAnsi="Arial" w:cs="Arial"/>
                <w:b/>
                <w:bCs/>
                <w:sz w:val="20"/>
                <w:szCs w:val="20"/>
                <w:lang w:val="sr-Cyrl-CS"/>
              </w:rPr>
              <w:t xml:space="preserve">     34.400</w:t>
            </w:r>
          </w:p>
        </w:tc>
      </w:tr>
      <w:tr w:rsidR="00D8424E">
        <w:trPr>
          <w:trHeight w:val="255"/>
          <w:jc w:val="center"/>
        </w:trPr>
        <w:tc>
          <w:tcPr>
            <w:tcW w:w="600" w:type="dxa"/>
            <w:vMerge w:val="restart"/>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15</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ПОЛНА СТРУКТУРА(УКУПНО)</w:t>
            </w:r>
          </w:p>
        </w:tc>
        <w:tc>
          <w:tcPr>
            <w:tcW w:w="989" w:type="dxa"/>
            <w:tcBorders>
              <w:top w:val="nil"/>
              <w:left w:val="nil"/>
              <w:bottom w:val="single" w:sz="4" w:space="0" w:color="auto"/>
              <w:right w:val="single" w:sz="4" w:space="0" w:color="auto"/>
            </w:tcBorders>
            <w:shd w:val="clear" w:color="auto" w:fill="auto"/>
            <w:noWrap/>
            <w:vAlign w:val="bottom"/>
          </w:tcPr>
          <w:p w:rsidR="00D8424E" w:rsidRPr="008D4A1F" w:rsidRDefault="00EA77DD">
            <w:pPr>
              <w:jc w:val="right"/>
              <w:rPr>
                <w:rFonts w:ascii="Arial" w:hAnsi="Arial" w:cs="Arial"/>
                <w:b/>
                <w:bCs/>
                <w:sz w:val="20"/>
                <w:szCs w:val="20"/>
                <w:lang w:val="sr-Cyrl-CS"/>
              </w:rPr>
            </w:pPr>
            <w:r>
              <w:rPr>
                <w:rFonts w:ascii="Arial" w:hAnsi="Arial" w:cs="Arial"/>
                <w:b/>
                <w:bCs/>
                <w:sz w:val="20"/>
                <w:szCs w:val="20"/>
                <w:lang w:val="sr-Cyrl-CS"/>
              </w:rPr>
              <w:t>4964</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w:t>
            </w:r>
          </w:p>
        </w:tc>
        <w:tc>
          <w:tcPr>
            <w:tcW w:w="2151"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 </w:t>
            </w:r>
          </w:p>
        </w:tc>
      </w:tr>
      <w:tr w:rsidR="00D8424E">
        <w:trPr>
          <w:trHeight w:val="255"/>
          <w:jc w:val="center"/>
        </w:trPr>
        <w:tc>
          <w:tcPr>
            <w:tcW w:w="600" w:type="dxa"/>
            <w:vMerge/>
            <w:tcBorders>
              <w:top w:val="nil"/>
              <w:left w:val="single" w:sz="4" w:space="0" w:color="auto"/>
              <w:bottom w:val="single" w:sz="4" w:space="0" w:color="auto"/>
              <w:right w:val="single" w:sz="4" w:space="0" w:color="auto"/>
            </w:tcBorders>
            <w:vAlign w:val="center"/>
          </w:tcPr>
          <w:p w:rsidR="00D8424E" w:rsidRDefault="00D8424E">
            <w:pPr>
              <w:rPr>
                <w:rFonts w:ascii="Arial" w:hAnsi="Arial" w:cs="Arial"/>
                <w:b/>
                <w:bCs/>
                <w:sz w:val="20"/>
                <w:szCs w:val="20"/>
              </w:rPr>
            </w:pP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МУШКАРЦИ</w:t>
            </w:r>
          </w:p>
        </w:tc>
        <w:tc>
          <w:tcPr>
            <w:tcW w:w="989" w:type="dxa"/>
            <w:tcBorders>
              <w:top w:val="nil"/>
              <w:left w:val="nil"/>
              <w:bottom w:val="single" w:sz="4" w:space="0" w:color="auto"/>
              <w:right w:val="single" w:sz="4" w:space="0" w:color="auto"/>
            </w:tcBorders>
            <w:shd w:val="clear" w:color="auto" w:fill="auto"/>
            <w:noWrap/>
            <w:vAlign w:val="bottom"/>
          </w:tcPr>
          <w:p w:rsidR="00D8424E" w:rsidRPr="00FE2758" w:rsidRDefault="00FE2758">
            <w:pPr>
              <w:jc w:val="right"/>
              <w:rPr>
                <w:rFonts w:ascii="Arial" w:hAnsi="Arial" w:cs="Arial"/>
                <w:b/>
                <w:bCs/>
                <w:sz w:val="20"/>
                <w:szCs w:val="20"/>
                <w:lang w:val="sr-Cyrl-CS"/>
              </w:rPr>
            </w:pPr>
            <w:r>
              <w:rPr>
                <w:rFonts w:ascii="Arial" w:hAnsi="Arial" w:cs="Arial"/>
                <w:b/>
                <w:bCs/>
                <w:sz w:val="20"/>
                <w:szCs w:val="20"/>
              </w:rPr>
              <w:t>3</w:t>
            </w:r>
            <w:r w:rsidR="00EA77DD">
              <w:rPr>
                <w:rFonts w:ascii="Arial" w:hAnsi="Arial" w:cs="Arial"/>
                <w:b/>
                <w:bCs/>
                <w:sz w:val="20"/>
                <w:szCs w:val="20"/>
                <w:lang w:val="sr-Cyrl-CS"/>
              </w:rPr>
              <w:t>0</w:t>
            </w:r>
            <w:r w:rsidR="008D4A1F">
              <w:rPr>
                <w:rFonts w:ascii="Arial" w:hAnsi="Arial" w:cs="Arial"/>
                <w:b/>
                <w:bCs/>
                <w:sz w:val="20"/>
                <w:szCs w:val="20"/>
                <w:lang w:val="sr-Cyrl-CS"/>
              </w:rPr>
              <w:t>07</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w:t>
            </w:r>
          </w:p>
        </w:tc>
        <w:tc>
          <w:tcPr>
            <w:tcW w:w="2151"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 </w:t>
            </w:r>
          </w:p>
        </w:tc>
      </w:tr>
      <w:tr w:rsidR="00D8424E">
        <w:trPr>
          <w:trHeight w:val="255"/>
          <w:jc w:val="center"/>
        </w:trPr>
        <w:tc>
          <w:tcPr>
            <w:tcW w:w="600" w:type="dxa"/>
            <w:vMerge/>
            <w:tcBorders>
              <w:top w:val="nil"/>
              <w:left w:val="single" w:sz="4" w:space="0" w:color="auto"/>
              <w:bottom w:val="single" w:sz="4" w:space="0" w:color="auto"/>
              <w:right w:val="single" w:sz="4" w:space="0" w:color="auto"/>
            </w:tcBorders>
            <w:vAlign w:val="center"/>
          </w:tcPr>
          <w:p w:rsidR="00D8424E" w:rsidRDefault="00D8424E">
            <w:pPr>
              <w:rPr>
                <w:rFonts w:ascii="Arial" w:hAnsi="Arial" w:cs="Arial"/>
                <w:b/>
                <w:bCs/>
                <w:sz w:val="20"/>
                <w:szCs w:val="20"/>
              </w:rPr>
            </w:pP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ЖЕНЕ</w:t>
            </w:r>
          </w:p>
        </w:tc>
        <w:tc>
          <w:tcPr>
            <w:tcW w:w="989" w:type="dxa"/>
            <w:tcBorders>
              <w:top w:val="nil"/>
              <w:left w:val="nil"/>
              <w:bottom w:val="single" w:sz="4" w:space="0" w:color="auto"/>
              <w:right w:val="single" w:sz="4" w:space="0" w:color="auto"/>
            </w:tcBorders>
            <w:shd w:val="clear" w:color="auto" w:fill="auto"/>
            <w:noWrap/>
            <w:vAlign w:val="bottom"/>
          </w:tcPr>
          <w:p w:rsidR="00D8424E" w:rsidRPr="008D4A1F" w:rsidRDefault="00EA77DD">
            <w:pPr>
              <w:jc w:val="right"/>
              <w:rPr>
                <w:rFonts w:ascii="Arial" w:hAnsi="Arial" w:cs="Arial"/>
                <w:b/>
                <w:bCs/>
                <w:sz w:val="20"/>
                <w:szCs w:val="20"/>
                <w:lang w:val="sr-Cyrl-CS"/>
              </w:rPr>
            </w:pPr>
            <w:r>
              <w:rPr>
                <w:rFonts w:ascii="Arial" w:hAnsi="Arial" w:cs="Arial"/>
                <w:b/>
                <w:bCs/>
                <w:sz w:val="20"/>
                <w:szCs w:val="20"/>
                <w:lang w:val="sr-Cyrl-CS"/>
              </w:rPr>
              <w:t>1957</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w:t>
            </w:r>
          </w:p>
        </w:tc>
        <w:tc>
          <w:tcPr>
            <w:tcW w:w="2151"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 </w:t>
            </w:r>
          </w:p>
        </w:tc>
      </w:tr>
      <w:tr w:rsidR="00D8424E">
        <w:trPr>
          <w:trHeight w:val="255"/>
          <w:jc w:val="center"/>
        </w:trPr>
        <w:tc>
          <w:tcPr>
            <w:tcW w:w="600" w:type="dxa"/>
            <w:vMerge/>
            <w:tcBorders>
              <w:top w:val="nil"/>
              <w:left w:val="single" w:sz="4" w:space="0" w:color="auto"/>
              <w:bottom w:val="single" w:sz="4" w:space="0" w:color="auto"/>
              <w:right w:val="single" w:sz="4" w:space="0" w:color="auto"/>
            </w:tcBorders>
            <w:vAlign w:val="center"/>
          </w:tcPr>
          <w:p w:rsidR="00D8424E" w:rsidRDefault="00D8424E">
            <w:pPr>
              <w:rPr>
                <w:rFonts w:ascii="Arial" w:hAnsi="Arial" w:cs="Arial"/>
                <w:b/>
                <w:bCs/>
                <w:sz w:val="20"/>
                <w:szCs w:val="20"/>
              </w:rPr>
            </w:pP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ЖЕНЕ ТРУДНИЦЕ</w:t>
            </w:r>
          </w:p>
        </w:tc>
        <w:tc>
          <w:tcPr>
            <w:tcW w:w="989" w:type="dxa"/>
            <w:tcBorders>
              <w:top w:val="nil"/>
              <w:left w:val="nil"/>
              <w:bottom w:val="single" w:sz="4" w:space="0" w:color="auto"/>
              <w:right w:val="single" w:sz="4" w:space="0" w:color="auto"/>
            </w:tcBorders>
            <w:shd w:val="clear" w:color="auto" w:fill="auto"/>
            <w:noWrap/>
            <w:vAlign w:val="bottom"/>
          </w:tcPr>
          <w:p w:rsidR="00D8424E" w:rsidRPr="00EA77DD" w:rsidRDefault="00EA77DD">
            <w:pPr>
              <w:jc w:val="right"/>
              <w:rPr>
                <w:rFonts w:ascii="Arial" w:hAnsi="Arial" w:cs="Arial"/>
                <w:b/>
                <w:bCs/>
                <w:sz w:val="20"/>
                <w:szCs w:val="20"/>
                <w:lang w:val="sr-Cyrl-CS"/>
              </w:rPr>
            </w:pPr>
            <w:r>
              <w:rPr>
                <w:rFonts w:ascii="Arial" w:hAnsi="Arial" w:cs="Arial"/>
                <w:b/>
                <w:bCs/>
                <w:sz w:val="20"/>
                <w:szCs w:val="20"/>
                <w:lang w:val="sr-Cyrl-CS"/>
              </w:rPr>
              <w:t>8</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w:t>
            </w:r>
          </w:p>
        </w:tc>
        <w:tc>
          <w:tcPr>
            <w:tcW w:w="2151"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 </w:t>
            </w:r>
          </w:p>
        </w:tc>
      </w:tr>
      <w:tr w:rsidR="00D8424E">
        <w:trPr>
          <w:trHeight w:val="255"/>
          <w:jc w:val="center"/>
        </w:trPr>
        <w:tc>
          <w:tcPr>
            <w:tcW w:w="600" w:type="dxa"/>
            <w:tcBorders>
              <w:top w:val="nil"/>
              <w:left w:val="single" w:sz="4" w:space="0" w:color="auto"/>
              <w:bottom w:val="single" w:sz="4" w:space="0" w:color="auto"/>
              <w:right w:val="single" w:sz="4" w:space="0" w:color="auto"/>
            </w:tcBorders>
            <w:shd w:val="clear" w:color="auto" w:fill="auto"/>
            <w:vAlign w:val="center"/>
          </w:tcPr>
          <w:p w:rsidR="00D8424E" w:rsidRDefault="00D8424E">
            <w:pPr>
              <w:jc w:val="center"/>
              <w:rPr>
                <w:rFonts w:ascii="Arial" w:hAnsi="Arial" w:cs="Arial"/>
                <w:b/>
                <w:bCs/>
                <w:sz w:val="20"/>
                <w:szCs w:val="20"/>
              </w:rPr>
            </w:pPr>
            <w:r>
              <w:rPr>
                <w:rFonts w:ascii="Arial" w:hAnsi="Arial" w:cs="Arial"/>
                <w:b/>
                <w:bCs/>
                <w:sz w:val="20"/>
                <w:szCs w:val="20"/>
              </w:rPr>
              <w:t>16</w:t>
            </w:r>
          </w:p>
        </w:tc>
        <w:tc>
          <w:tcPr>
            <w:tcW w:w="3440"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УКУПНО ПРАВНЕ ПОМОЋИ</w:t>
            </w:r>
          </w:p>
        </w:tc>
        <w:tc>
          <w:tcPr>
            <w:tcW w:w="989" w:type="dxa"/>
            <w:tcBorders>
              <w:top w:val="nil"/>
              <w:left w:val="nil"/>
              <w:bottom w:val="single" w:sz="4" w:space="0" w:color="auto"/>
              <w:right w:val="single" w:sz="4" w:space="0" w:color="auto"/>
            </w:tcBorders>
            <w:shd w:val="clear" w:color="auto" w:fill="auto"/>
            <w:noWrap/>
            <w:vAlign w:val="bottom"/>
          </w:tcPr>
          <w:p w:rsidR="00D8424E" w:rsidRPr="003B22FD" w:rsidRDefault="00D8424E">
            <w:pPr>
              <w:rPr>
                <w:rFonts w:ascii="Arial" w:hAnsi="Arial" w:cs="Arial"/>
                <w:b/>
                <w:bCs/>
                <w:sz w:val="20"/>
                <w:szCs w:val="20"/>
                <w:lang w:val="sr-Cyrl-CS"/>
              </w:rPr>
            </w:pPr>
            <w:r>
              <w:rPr>
                <w:rFonts w:ascii="Arial" w:hAnsi="Arial" w:cs="Arial"/>
                <w:b/>
                <w:bCs/>
                <w:sz w:val="20"/>
                <w:szCs w:val="20"/>
              </w:rPr>
              <w:t>*--</w:t>
            </w:r>
            <w:r w:rsidR="003B22FD">
              <w:rPr>
                <w:rFonts w:ascii="Arial" w:hAnsi="Arial" w:cs="Arial"/>
                <w:b/>
                <w:bCs/>
                <w:sz w:val="20"/>
                <w:szCs w:val="20"/>
              </w:rPr>
              <w:t>---------</w:t>
            </w:r>
          </w:p>
        </w:tc>
        <w:tc>
          <w:tcPr>
            <w:tcW w:w="964" w:type="dxa"/>
            <w:tcBorders>
              <w:top w:val="nil"/>
              <w:left w:val="nil"/>
              <w:bottom w:val="single" w:sz="4" w:space="0" w:color="auto"/>
              <w:right w:val="single" w:sz="4" w:space="0" w:color="auto"/>
            </w:tcBorders>
            <w:shd w:val="clear" w:color="auto" w:fill="auto"/>
            <w:noWrap/>
            <w:vAlign w:val="bottom"/>
          </w:tcPr>
          <w:p w:rsidR="00D8424E" w:rsidRDefault="00D8424E">
            <w:pPr>
              <w:rPr>
                <w:rFonts w:ascii="Arial" w:hAnsi="Arial" w:cs="Arial"/>
                <w:b/>
                <w:bCs/>
                <w:sz w:val="20"/>
                <w:szCs w:val="20"/>
              </w:rPr>
            </w:pPr>
            <w:r>
              <w:rPr>
                <w:rFonts w:ascii="Arial" w:hAnsi="Arial" w:cs="Arial"/>
                <w:b/>
                <w:bCs/>
                <w:sz w:val="20"/>
                <w:szCs w:val="20"/>
              </w:rPr>
              <w:t>*----------</w:t>
            </w:r>
          </w:p>
        </w:tc>
        <w:tc>
          <w:tcPr>
            <w:tcW w:w="2151" w:type="dxa"/>
            <w:tcBorders>
              <w:top w:val="nil"/>
              <w:left w:val="nil"/>
              <w:bottom w:val="single" w:sz="4" w:space="0" w:color="auto"/>
              <w:right w:val="single" w:sz="4" w:space="0" w:color="auto"/>
            </w:tcBorders>
            <w:shd w:val="clear" w:color="auto" w:fill="auto"/>
            <w:noWrap/>
            <w:vAlign w:val="bottom"/>
          </w:tcPr>
          <w:p w:rsidR="00D8424E" w:rsidRPr="008D4A1F" w:rsidRDefault="005B2886" w:rsidP="005B2886">
            <w:pPr>
              <w:rPr>
                <w:rFonts w:ascii="Arial" w:hAnsi="Arial" w:cs="Arial"/>
                <w:b/>
                <w:bCs/>
                <w:sz w:val="20"/>
                <w:szCs w:val="20"/>
                <w:lang w:val="sr-Cyrl-CS"/>
              </w:rPr>
            </w:pPr>
            <w:r>
              <w:rPr>
                <w:rFonts w:ascii="Arial" w:hAnsi="Arial" w:cs="Arial"/>
                <w:b/>
                <w:bCs/>
                <w:sz w:val="20"/>
                <w:szCs w:val="20"/>
                <w:lang w:val="sr-Cyrl-CS"/>
              </w:rPr>
              <w:t xml:space="preserve">                869.080</w:t>
            </w:r>
          </w:p>
        </w:tc>
      </w:tr>
    </w:tbl>
    <w:p w:rsidR="00222567" w:rsidRDefault="00222567" w:rsidP="005577BA">
      <w:pPr>
        <w:jc w:val="both"/>
        <w:rPr>
          <w:b/>
          <w:lang w:val="sr-Cyrl-CS"/>
        </w:rPr>
      </w:pPr>
    </w:p>
    <w:p w:rsidR="00775035" w:rsidRDefault="00222567" w:rsidP="00A82673">
      <w:pPr>
        <w:ind w:firstLine="708"/>
        <w:jc w:val="both"/>
        <w:rPr>
          <w:lang w:val="sr-Cyrl-CS"/>
        </w:rPr>
      </w:pPr>
      <w:r>
        <w:rPr>
          <w:lang w:val="sr-Cyrl-CS"/>
        </w:rPr>
        <w:t>Рад Службе мора се и даље унапређивати, водећи рачуна да је заштита радничких и синдикалних права наша највећа обавеза. Правници морају бити</w:t>
      </w:r>
      <w:r w:rsidR="00C7455F">
        <w:rPr>
          <w:lang w:val="sr-Cyrl-CS"/>
        </w:rPr>
        <w:t xml:space="preserve"> непрекидно</w:t>
      </w:r>
      <w:r>
        <w:rPr>
          <w:lang w:val="sr-Cyrl-CS"/>
        </w:rPr>
        <w:t xml:space="preserve"> </w:t>
      </w:r>
      <w:r w:rsidR="00C7455F">
        <w:rPr>
          <w:lang w:val="sr-Cyrl-CS"/>
        </w:rPr>
        <w:t>на располагању члановима синдиката</w:t>
      </w:r>
      <w:r>
        <w:rPr>
          <w:lang w:val="sr-Cyrl-CS"/>
        </w:rPr>
        <w:t xml:space="preserve">  и </w:t>
      </w:r>
      <w:r w:rsidR="00DF2412">
        <w:rPr>
          <w:lang w:val="sr-Cyrl-CS"/>
        </w:rPr>
        <w:t xml:space="preserve">пружити им адекватан правни савјет и правну заштиту која се од њих захтијева. Зато је неопходна њихова  стална едукација, као и обавеза да сви правници положе правосудни испит, који до сада то нису учинили како би у складу са Законом о парничном поступку могли заступати раднике на судовима. За сада </w:t>
      </w:r>
      <w:r w:rsidR="00775035">
        <w:rPr>
          <w:lang w:val="sr-Cyrl-CS"/>
        </w:rPr>
        <w:t>правосудни испит су положила три</w:t>
      </w:r>
      <w:r w:rsidR="00DF2412">
        <w:rPr>
          <w:lang w:val="sr-Cyrl-CS"/>
        </w:rPr>
        <w:t xml:space="preserve"> правника и они покривају територију цијеле Српске</w:t>
      </w:r>
      <w:r w:rsidR="00A87164">
        <w:rPr>
          <w:lang w:val="sr-Cyrl-CS"/>
        </w:rPr>
        <w:t>,</w:t>
      </w:r>
      <w:r w:rsidR="00DF2412">
        <w:rPr>
          <w:lang w:val="sr-Cyrl-CS"/>
        </w:rPr>
        <w:t xml:space="preserve"> што</w:t>
      </w:r>
      <w:r w:rsidR="00775035">
        <w:rPr>
          <w:lang w:val="sr-Cyrl-CS"/>
        </w:rPr>
        <w:t xml:space="preserve"> ствара тешкоће у њиховом раду, а није ни економично са становишта трошкова и времена које троше на путовања.</w:t>
      </w:r>
      <w:r w:rsidR="00CB1274">
        <w:rPr>
          <w:lang w:val="sr-Cyrl-CS"/>
        </w:rPr>
        <w:t xml:space="preserve"> Поред тога у овом извјештајном период</w:t>
      </w:r>
      <w:r w:rsidR="00CD5F62">
        <w:rPr>
          <w:lang w:val="sr-Cyrl-CS"/>
        </w:rPr>
        <w:t xml:space="preserve">у </w:t>
      </w:r>
      <w:r w:rsidR="00CB1274">
        <w:rPr>
          <w:lang w:val="sr-Cyrl-CS"/>
        </w:rPr>
        <w:t xml:space="preserve"> правник у РСЦ Приједор</w:t>
      </w:r>
      <w:r w:rsidR="00CD5F62">
        <w:rPr>
          <w:lang w:val="sr-Cyrl-CS"/>
        </w:rPr>
        <w:t xml:space="preserve">, обављао је послове извршног секретара, пошто је извршни секретар  пензионисан. На </w:t>
      </w:r>
      <w:r w:rsidR="00A77365">
        <w:rPr>
          <w:lang w:val="sr-Cyrl-CS"/>
        </w:rPr>
        <w:t xml:space="preserve">овај начин се реализује раније утврђена реорганизација Савеза синдиката РС, с тим што је правник у РСЦ </w:t>
      </w:r>
      <w:r w:rsidR="00856CD6">
        <w:rPr>
          <w:lang w:val="sr-Cyrl-CS"/>
        </w:rPr>
        <w:t xml:space="preserve">Приједор </w:t>
      </w:r>
      <w:r w:rsidR="00A77365">
        <w:rPr>
          <w:lang w:val="sr-Cyrl-CS"/>
        </w:rPr>
        <w:t>дужан да положи правосудни испит.</w:t>
      </w:r>
    </w:p>
    <w:p w:rsidR="00FB52D8" w:rsidRPr="00FB52D8" w:rsidRDefault="00FB52D8" w:rsidP="00A82673">
      <w:pPr>
        <w:ind w:firstLine="708"/>
        <w:jc w:val="both"/>
        <w:rPr>
          <w:b/>
          <w:i/>
          <w:lang w:val="sr-Cyrl-CS"/>
        </w:rPr>
      </w:pPr>
      <w:r>
        <w:rPr>
          <w:b/>
          <w:i/>
          <w:lang w:val="sr-Cyrl-CS"/>
        </w:rPr>
        <w:t>Умјесто закључка</w:t>
      </w:r>
    </w:p>
    <w:p w:rsidR="00A82673" w:rsidRDefault="00A82673" w:rsidP="00A82673">
      <w:pPr>
        <w:ind w:firstLine="708"/>
        <w:jc w:val="both"/>
        <w:rPr>
          <w:lang w:val="sr-Cyrl-CS"/>
        </w:rPr>
      </w:pPr>
      <w:r>
        <w:rPr>
          <w:lang w:val="sr-Cyrl-CS"/>
        </w:rPr>
        <w:t>Оправдано се поставља питање</w:t>
      </w:r>
      <w:r w:rsidR="002114F5">
        <w:rPr>
          <w:lang w:val="sr-Cyrl-CS"/>
        </w:rPr>
        <w:t>, и поред добрих резултата које је Служба имала,</w:t>
      </w:r>
      <w:r>
        <w:rPr>
          <w:lang w:val="sr-Cyrl-CS"/>
        </w:rPr>
        <w:t xml:space="preserve"> шта Савез синдиката РС, његова Служба и органи могу учинити да се радничка и синдикална права, која су изузетно скромна и додатно пого</w:t>
      </w:r>
      <w:r w:rsidR="002114F5">
        <w:rPr>
          <w:lang w:val="sr-Cyrl-CS"/>
        </w:rPr>
        <w:t>ршана новим Законом о раду, бар у том минимуму</w:t>
      </w:r>
      <w:r>
        <w:rPr>
          <w:lang w:val="sr-Cyrl-CS"/>
        </w:rPr>
        <w:t xml:space="preserve"> поштује. Ово питање ће се у будуће све чешће постављати имајући у виду нове законске одредбе које, поред скраћења рокова за правну заштиту, уводе и обавезу да се радник прије обраћања суду, за заштиту радничких и синдикалних права, прво мора обратити Агенцији за мирно рјешавање спорова. </w:t>
      </w:r>
    </w:p>
    <w:p w:rsidR="00775035" w:rsidRDefault="00A82673" w:rsidP="00A82673">
      <w:pPr>
        <w:ind w:firstLine="708"/>
        <w:jc w:val="both"/>
        <w:rPr>
          <w:lang w:val="sr-Cyrl-CS"/>
        </w:rPr>
      </w:pPr>
      <w:r>
        <w:rPr>
          <w:lang w:val="sr-Cyrl-CS"/>
        </w:rPr>
        <w:lastRenderedPageBreak/>
        <w:t>Наиме</w:t>
      </w:r>
      <w:r w:rsidR="00F35C5E">
        <w:rPr>
          <w:lang w:val="sr-Cyrl-CS"/>
        </w:rPr>
        <w:t>,</w:t>
      </w:r>
      <w:r>
        <w:rPr>
          <w:lang w:val="sr-Cyrl-CS"/>
        </w:rPr>
        <w:t xml:space="preserve"> Закон о раду је смањио рокове у којима радник може тражити заштиту. Тужбу за заштиту права радник може да поднесе најкасније у року од шест мјесеци од дана сазнања за повреду или дана учињене повреде, док је ранији Закон о раду прописивао да тужбу радник може поднијети у року од једне  године од дана сазнања за повреду, а најдаље у року од три године од дана учињене повреде. Значи, поред тога што су смањени рокови, садашње законско рјешење брише разлику између субјективног и објективног рока за поступање.</w:t>
      </w:r>
      <w:r w:rsidR="00EA77DD">
        <w:rPr>
          <w:lang w:val="sr-Cyrl-CS"/>
        </w:rPr>
        <w:t xml:space="preserve"> Поред тога радник се претходно и то у року само од тридесет дана од дана учињене повреде, односно од дана сазнања за повреду</w:t>
      </w:r>
      <w:r w:rsidR="00EB669B">
        <w:rPr>
          <w:lang w:val="sr-Cyrl-CS"/>
        </w:rPr>
        <w:t>,</w:t>
      </w:r>
      <w:r w:rsidR="00EA77DD">
        <w:rPr>
          <w:lang w:val="sr-Cyrl-CS"/>
        </w:rPr>
        <w:t xml:space="preserve"> мора обратити Агенцији за мирно рјешавање радних спорова. Претходни Закон није ово постављао као услов за судску заштиту.</w:t>
      </w:r>
      <w:r w:rsidR="002114F5">
        <w:rPr>
          <w:lang w:val="sr-Cyrl-CS"/>
        </w:rPr>
        <w:t xml:space="preserve"> Такође је смањен и рок за обраћање инспектору рада на начин да се радник може обратити инспекци</w:t>
      </w:r>
      <w:r w:rsidR="00663F4E">
        <w:rPr>
          <w:lang w:val="sr-Cyrl-CS"/>
        </w:rPr>
        <w:t>ју у року од мјесец дана</w:t>
      </w:r>
      <w:r w:rsidR="002114F5">
        <w:rPr>
          <w:lang w:val="sr-Cyrl-CS"/>
        </w:rPr>
        <w:t xml:space="preserve"> </w:t>
      </w:r>
      <w:r w:rsidR="00F35C5E">
        <w:rPr>
          <w:lang w:val="sr-Cyrl-CS"/>
        </w:rPr>
        <w:t>од дана сазнања , а најдаље у року од три мјесеца од дана учињена повреде. Претходни Закон је предвиђао рок од три мјесеца од дана сазнања, односно шест мјесеци од дана учињене повреде.</w:t>
      </w:r>
    </w:p>
    <w:p w:rsidR="00F35C5E" w:rsidRDefault="00F35C5E" w:rsidP="00A82673">
      <w:pPr>
        <w:ind w:firstLine="708"/>
        <w:jc w:val="both"/>
        <w:rPr>
          <w:lang w:val="sr-Cyrl-CS"/>
        </w:rPr>
      </w:pPr>
      <w:r>
        <w:rPr>
          <w:lang w:val="sr-Cyrl-CS"/>
        </w:rPr>
        <w:t>Међутим, није проблем само у скраћењу времена за остваривање права, мада ће се радници тешко навићи да у кратком року морају тражити заштиту, па ће на тај начин, због пропуштања рока изгубити многа права.</w:t>
      </w:r>
    </w:p>
    <w:p w:rsidR="00F35C5E" w:rsidRPr="00EA77DD" w:rsidRDefault="00F35C5E" w:rsidP="00A82673">
      <w:pPr>
        <w:ind w:firstLine="708"/>
        <w:jc w:val="both"/>
        <w:rPr>
          <w:lang w:val="sr-Cyrl-CS"/>
        </w:rPr>
      </w:pPr>
      <w:r>
        <w:rPr>
          <w:lang w:val="sr-Cyrl-CS"/>
        </w:rPr>
        <w:t xml:space="preserve">Нажалост, то није једини начин на који радници могу изгубити своја права. Много већи проблем </w:t>
      </w:r>
      <w:r w:rsidR="00C31F5A">
        <w:rPr>
          <w:lang w:val="sr-Cyrl-CS"/>
        </w:rPr>
        <w:t>у заштити права радника појавиће се због начина регулисања рада Агенције за мирно рјешавање радних спорова , пошто се алтернативни начин рјешавања радних спорова сада регулише као обавезни и то са преклузивним роком од 30 дана</w:t>
      </w:r>
      <w:r w:rsidR="00513BDE">
        <w:rPr>
          <w:lang w:val="sr-Cyrl-CS"/>
        </w:rPr>
        <w:t>,</w:t>
      </w:r>
      <w:r w:rsidR="00C31F5A">
        <w:rPr>
          <w:lang w:val="sr-Cyrl-CS"/>
        </w:rPr>
        <w:t xml:space="preserve">  од дана сазнања за повреду, а најкасније у року од три мјесеца од дана учињене повре</w:t>
      </w:r>
      <w:r w:rsidR="00EA77DD">
        <w:rPr>
          <w:lang w:val="sr-Cyrl-CS"/>
        </w:rPr>
        <w:t xml:space="preserve">де. </w:t>
      </w:r>
    </w:p>
    <w:p w:rsidR="008F0A4D" w:rsidRDefault="008F0A4D" w:rsidP="00A82673">
      <w:pPr>
        <w:ind w:firstLine="708"/>
        <w:jc w:val="both"/>
        <w:rPr>
          <w:lang w:val="sr-Cyrl-CS"/>
        </w:rPr>
      </w:pPr>
      <w:r>
        <w:rPr>
          <w:lang w:val="sr-Cyrl-CS"/>
        </w:rPr>
        <w:t xml:space="preserve">Оваквим регулисањем радници су присиљени да се у тако кратком року обрате Агенцији да не ризикују губитак права. </w:t>
      </w:r>
    </w:p>
    <w:p w:rsidR="007143A6" w:rsidRDefault="007143A6" w:rsidP="00A82673">
      <w:pPr>
        <w:ind w:firstLine="708"/>
        <w:jc w:val="both"/>
        <w:rPr>
          <w:lang w:val="sr-Cyrl-CS"/>
        </w:rPr>
      </w:pPr>
      <w:r>
        <w:rPr>
          <w:lang w:val="sr-Cyrl-CS"/>
        </w:rPr>
        <w:t>Поред овог</w:t>
      </w:r>
      <w:r w:rsidR="00663F4E">
        <w:rPr>
          <w:lang w:val="sr-Cyrl-CS"/>
        </w:rPr>
        <w:t>,</w:t>
      </w:r>
      <w:r>
        <w:rPr>
          <w:lang w:val="sr-Cyrl-CS"/>
        </w:rPr>
        <w:t xml:space="preserve"> још низ проблема ће се појавити у примјени права из Закона о раду и помоћ правника ће бити потребна радницима у далеко већем обиму него до сада. Правници и предсједници синдикалних организација уз посредовање предсједника </w:t>
      </w:r>
      <w:r w:rsidR="0025605A">
        <w:rPr>
          <w:lang w:val="sr-Cyrl-CS"/>
        </w:rPr>
        <w:t>гранских синдиката би морали</w:t>
      </w:r>
      <w:r>
        <w:rPr>
          <w:lang w:val="sr-Cyrl-CS"/>
        </w:rPr>
        <w:t xml:space="preserve"> бити у сталном контакту, пратити рокове, пратити реализацију права, пратити обрачун плата, јер увођењем радног учинка, једног од елемената од којег зависи висина плате ра</w:t>
      </w:r>
      <w:r w:rsidR="0025605A">
        <w:rPr>
          <w:lang w:val="sr-Cyrl-CS"/>
        </w:rPr>
        <w:t>дника је нешто ново и недефинисано,</w:t>
      </w:r>
      <w:r>
        <w:rPr>
          <w:lang w:val="sr-Cyrl-CS"/>
        </w:rPr>
        <w:t xml:space="preserve"> </w:t>
      </w:r>
      <w:r w:rsidR="0025605A">
        <w:rPr>
          <w:lang w:val="sr-Cyrl-CS"/>
        </w:rPr>
        <w:t>пратити приправност, што је новина у радним односима, начине и разлоге за отказ уговора о раду  и много тога још, како би што боље и квалитетније помогли члановима синдиката у остваривање њихових права.</w:t>
      </w:r>
      <w:r w:rsidR="000D705F">
        <w:rPr>
          <w:lang w:val="sr-Cyrl-CS"/>
        </w:rPr>
        <w:t xml:space="preserve"> Овоме свакако треба додати и проблеме везане за недостатак колективних уговора, посебно Општег колективног уговора, јер се многа права Законом о раду остала недефинисана или </w:t>
      </w:r>
      <w:r w:rsidR="00953528">
        <w:rPr>
          <w:lang w:val="sr-Cyrl-CS"/>
        </w:rPr>
        <w:t xml:space="preserve">су </w:t>
      </w:r>
      <w:r w:rsidR="000D705F">
        <w:rPr>
          <w:lang w:val="sr-Cyrl-CS"/>
        </w:rPr>
        <w:t xml:space="preserve">само начелно регулисана уз могућност да се прецизније одреде колективним уговором. </w:t>
      </w:r>
    </w:p>
    <w:p w:rsidR="0025605A" w:rsidRDefault="0025605A" w:rsidP="00A82673">
      <w:pPr>
        <w:ind w:firstLine="708"/>
        <w:jc w:val="both"/>
        <w:rPr>
          <w:lang w:val="sr-Cyrl-CS"/>
        </w:rPr>
      </w:pPr>
      <w:r>
        <w:rPr>
          <w:lang w:val="sr-Cyrl-CS"/>
        </w:rPr>
        <w:t>Поред тога или прије тога потребно је поучити раднике о њиховим правима и заштити тих права како би све ово имало бар прихватљиве резултате.</w:t>
      </w:r>
    </w:p>
    <w:p w:rsidR="00F35C5E" w:rsidRDefault="00FD73D9" w:rsidP="004452F7">
      <w:pPr>
        <w:ind w:firstLine="708"/>
        <w:jc w:val="both"/>
        <w:rPr>
          <w:lang w:val="sr-Cyrl-CS"/>
        </w:rPr>
      </w:pPr>
      <w:r>
        <w:rPr>
          <w:lang w:val="sr-Cyrl-CS"/>
        </w:rPr>
        <w:t>Резултати ће бити скромни уколи</w:t>
      </w:r>
      <w:r w:rsidR="00C83857">
        <w:rPr>
          <w:lang w:val="sr-Cyrl-CS"/>
        </w:rPr>
        <w:t>ко не будемо сви предано радили на заштити права радника,</w:t>
      </w:r>
      <w:r>
        <w:rPr>
          <w:lang w:val="sr-Cyrl-CS"/>
        </w:rPr>
        <w:t xml:space="preserve"> а не само правници у Служби за бесплатну правну помоћ</w:t>
      </w:r>
      <w:r w:rsidR="00EB669B">
        <w:rPr>
          <w:lang w:val="sr-Cyrl-CS"/>
        </w:rPr>
        <w:t xml:space="preserve"> Савеза синдиката Републике Српске</w:t>
      </w:r>
      <w:r>
        <w:rPr>
          <w:lang w:val="sr-Cyrl-CS"/>
        </w:rPr>
        <w:t>.</w:t>
      </w:r>
    </w:p>
    <w:p w:rsidR="00D033EB" w:rsidRDefault="00D033EB" w:rsidP="00222567">
      <w:pPr>
        <w:ind w:firstLine="708"/>
        <w:jc w:val="both"/>
        <w:rPr>
          <w:lang w:val="en-US"/>
        </w:rPr>
      </w:pPr>
    </w:p>
    <w:p w:rsidR="0011452F" w:rsidRPr="0011452F" w:rsidRDefault="00695D09" w:rsidP="00222567">
      <w:pPr>
        <w:ind w:firstLine="708"/>
        <w:jc w:val="both"/>
        <w:rPr>
          <w:b/>
          <w:lang w:val="sr-Cyrl-CS"/>
        </w:rPr>
      </w:pPr>
      <w:r>
        <w:rPr>
          <w:b/>
          <w:lang w:val="sr-Cyrl-CS"/>
        </w:rPr>
        <w:t>Број:</w:t>
      </w:r>
      <w:r>
        <w:rPr>
          <w:b/>
          <w:lang w:val="en-US"/>
        </w:rPr>
        <w:t>10-516</w:t>
      </w:r>
      <w:r w:rsidR="0011452F" w:rsidRPr="0011452F">
        <w:rPr>
          <w:b/>
          <w:lang w:val="sr-Cyrl-CS"/>
        </w:rPr>
        <w:t>/17</w:t>
      </w:r>
    </w:p>
    <w:p w:rsidR="0011452F" w:rsidRPr="0011452F" w:rsidRDefault="0011452F" w:rsidP="0011452F">
      <w:pPr>
        <w:jc w:val="both"/>
        <w:rPr>
          <w:b/>
          <w:lang w:val="sr-Cyrl-CS"/>
        </w:rPr>
      </w:pPr>
      <w:r w:rsidRPr="0011452F">
        <w:rPr>
          <w:b/>
          <w:lang w:val="sr-Cyrl-CS"/>
        </w:rPr>
        <w:t xml:space="preserve">           Датум: 12.04.2017. године</w:t>
      </w:r>
    </w:p>
    <w:p w:rsidR="00D033EB" w:rsidRPr="0011452F" w:rsidRDefault="00D033EB" w:rsidP="00222567">
      <w:pPr>
        <w:ind w:firstLine="708"/>
        <w:jc w:val="both"/>
        <w:rPr>
          <w:lang w:val="sr-Cyrl-CS"/>
        </w:rPr>
      </w:pPr>
    </w:p>
    <w:p w:rsidR="00E93110" w:rsidRDefault="00D033EB" w:rsidP="00222567">
      <w:pPr>
        <w:ind w:firstLine="708"/>
        <w:jc w:val="both"/>
        <w:rPr>
          <w:b/>
          <w:lang w:val="sr-Cyrl-CS"/>
        </w:rPr>
      </w:pPr>
      <w:r>
        <w:rPr>
          <w:lang w:val="sr-Cyrl-CS"/>
        </w:rPr>
        <w:t xml:space="preserve">                                                                        </w:t>
      </w:r>
      <w:r w:rsidR="00E93110">
        <w:rPr>
          <w:b/>
          <w:lang w:val="sr-Cyrl-CS"/>
        </w:rPr>
        <w:t>П Р Е Д С Ј Е Д Н И Ц А</w:t>
      </w:r>
    </w:p>
    <w:p w:rsidR="00222567" w:rsidRPr="007B27E6" w:rsidRDefault="00E93110" w:rsidP="00775035">
      <w:pPr>
        <w:ind w:firstLine="708"/>
        <w:jc w:val="both"/>
        <w:rPr>
          <w:b/>
          <w:lang/>
        </w:rPr>
      </w:pPr>
      <w:r>
        <w:rPr>
          <w:b/>
          <w:lang w:val="sr-Cyrl-CS"/>
        </w:rPr>
        <w:t xml:space="preserve">                                               </w:t>
      </w:r>
      <w:r w:rsidR="007B27E6">
        <w:rPr>
          <w:b/>
          <w:lang w:val="sr-Cyrl-CS"/>
        </w:rPr>
        <w:t xml:space="preserve">                              </w:t>
      </w:r>
      <w:r>
        <w:rPr>
          <w:b/>
          <w:lang w:val="sr-Cyrl-CS"/>
        </w:rPr>
        <w:t xml:space="preserve"> Ранка  Мишић</w:t>
      </w:r>
      <w:r w:rsidR="00DF2412" w:rsidRPr="00D033EB">
        <w:rPr>
          <w:b/>
          <w:lang w:val="sr-Cyrl-CS"/>
        </w:rPr>
        <w:t xml:space="preserve"> </w:t>
      </w:r>
      <w:r w:rsidR="007B27E6">
        <w:rPr>
          <w:b/>
          <w:lang/>
        </w:rPr>
        <w:t>с.р.</w:t>
      </w:r>
    </w:p>
    <w:p w:rsidR="00D033EB" w:rsidRPr="00222567" w:rsidRDefault="00D033EB" w:rsidP="00222567">
      <w:pPr>
        <w:ind w:firstLine="708"/>
        <w:jc w:val="both"/>
        <w:rPr>
          <w:lang w:val="sr-Cyrl-CS"/>
        </w:rPr>
      </w:pPr>
      <w:r>
        <w:rPr>
          <w:b/>
          <w:lang w:val="sr-Cyrl-CS"/>
        </w:rPr>
        <w:lastRenderedPageBreak/>
        <w:t xml:space="preserve">                                                                          </w:t>
      </w:r>
    </w:p>
    <w:p w:rsidR="00162261" w:rsidRPr="00AB3A3D" w:rsidRDefault="00162261" w:rsidP="00245C6D">
      <w:pPr>
        <w:jc w:val="both"/>
        <w:rPr>
          <w:lang w:val="sr-Cyrl-CS"/>
        </w:rPr>
      </w:pPr>
    </w:p>
    <w:sectPr w:rsidR="00162261" w:rsidRPr="00AB3A3D" w:rsidSect="00B03BC2">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303" w:rsidRDefault="00393303">
      <w:r>
        <w:separator/>
      </w:r>
    </w:p>
  </w:endnote>
  <w:endnote w:type="continuationSeparator" w:id="1">
    <w:p w:rsidR="00393303" w:rsidRDefault="00393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DE" w:rsidRDefault="00B03BC2" w:rsidP="002700E8">
    <w:pPr>
      <w:pStyle w:val="Footer"/>
      <w:framePr w:wrap="around" w:vAnchor="text" w:hAnchor="margin" w:xAlign="right" w:y="1"/>
      <w:rPr>
        <w:rStyle w:val="PageNumber"/>
      </w:rPr>
    </w:pPr>
    <w:r>
      <w:rPr>
        <w:rStyle w:val="PageNumber"/>
      </w:rPr>
      <w:fldChar w:fldCharType="begin"/>
    </w:r>
    <w:r w:rsidR="009652DE">
      <w:rPr>
        <w:rStyle w:val="PageNumber"/>
      </w:rPr>
      <w:instrText xml:space="preserve">PAGE  </w:instrText>
    </w:r>
    <w:r>
      <w:rPr>
        <w:rStyle w:val="PageNumber"/>
      </w:rPr>
      <w:fldChar w:fldCharType="end"/>
    </w:r>
  </w:p>
  <w:p w:rsidR="009652DE" w:rsidRDefault="009652DE" w:rsidP="00D838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DE" w:rsidRDefault="00B03BC2" w:rsidP="002700E8">
    <w:pPr>
      <w:pStyle w:val="Footer"/>
      <w:framePr w:wrap="around" w:vAnchor="text" w:hAnchor="margin" w:xAlign="right" w:y="1"/>
      <w:rPr>
        <w:rStyle w:val="PageNumber"/>
      </w:rPr>
    </w:pPr>
    <w:r>
      <w:rPr>
        <w:rStyle w:val="PageNumber"/>
      </w:rPr>
      <w:fldChar w:fldCharType="begin"/>
    </w:r>
    <w:r w:rsidR="009652DE">
      <w:rPr>
        <w:rStyle w:val="PageNumber"/>
      </w:rPr>
      <w:instrText xml:space="preserve">PAGE  </w:instrText>
    </w:r>
    <w:r>
      <w:rPr>
        <w:rStyle w:val="PageNumber"/>
      </w:rPr>
      <w:fldChar w:fldCharType="separate"/>
    </w:r>
    <w:r w:rsidR="007B27E6">
      <w:rPr>
        <w:rStyle w:val="PageNumber"/>
        <w:noProof/>
      </w:rPr>
      <w:t>12</w:t>
    </w:r>
    <w:r>
      <w:rPr>
        <w:rStyle w:val="PageNumber"/>
      </w:rPr>
      <w:fldChar w:fldCharType="end"/>
    </w:r>
  </w:p>
  <w:p w:rsidR="009652DE" w:rsidRDefault="009652DE" w:rsidP="00D838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303" w:rsidRDefault="00393303">
      <w:r>
        <w:separator/>
      </w:r>
    </w:p>
  </w:footnote>
  <w:footnote w:type="continuationSeparator" w:id="1">
    <w:p w:rsidR="00393303" w:rsidRDefault="00393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1774"/>
    <w:multiLevelType w:val="hybridMultilevel"/>
    <w:tmpl w:val="083C6A32"/>
    <w:lvl w:ilvl="0" w:tplc="33C6BF58">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1">
    <w:nsid w:val="78290053"/>
    <w:multiLevelType w:val="hybridMultilevel"/>
    <w:tmpl w:val="9426E062"/>
    <w:lvl w:ilvl="0" w:tplc="081A0001">
      <w:numFmt w:val="bullet"/>
      <w:lvlText w:val=""/>
      <w:lvlJc w:val="left"/>
      <w:pPr>
        <w:tabs>
          <w:tab w:val="num" w:pos="720"/>
        </w:tabs>
        <w:ind w:left="720" w:hanging="360"/>
      </w:pPr>
      <w:rPr>
        <w:rFonts w:ascii="Symbol" w:eastAsia="Times New Roman" w:hAnsi="Symbol"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228D9"/>
    <w:rsid w:val="00014FAE"/>
    <w:rsid w:val="000153A0"/>
    <w:rsid w:val="0002374B"/>
    <w:rsid w:val="00024218"/>
    <w:rsid w:val="0002477A"/>
    <w:rsid w:val="00027F7C"/>
    <w:rsid w:val="00033395"/>
    <w:rsid w:val="000343C8"/>
    <w:rsid w:val="0004146E"/>
    <w:rsid w:val="000505B1"/>
    <w:rsid w:val="000560BB"/>
    <w:rsid w:val="00060DCD"/>
    <w:rsid w:val="0006379B"/>
    <w:rsid w:val="000670D9"/>
    <w:rsid w:val="00073291"/>
    <w:rsid w:val="00073441"/>
    <w:rsid w:val="0007408B"/>
    <w:rsid w:val="000749A6"/>
    <w:rsid w:val="00082A40"/>
    <w:rsid w:val="0008591D"/>
    <w:rsid w:val="0009103B"/>
    <w:rsid w:val="000B37F0"/>
    <w:rsid w:val="000B428A"/>
    <w:rsid w:val="000B5E35"/>
    <w:rsid w:val="000C3F1B"/>
    <w:rsid w:val="000C5F49"/>
    <w:rsid w:val="000D155B"/>
    <w:rsid w:val="000D3DE9"/>
    <w:rsid w:val="000D6A8C"/>
    <w:rsid w:val="000D705F"/>
    <w:rsid w:val="000E0558"/>
    <w:rsid w:val="000E2A23"/>
    <w:rsid w:val="000E3C10"/>
    <w:rsid w:val="000E4C81"/>
    <w:rsid w:val="000E64A9"/>
    <w:rsid w:val="000F229F"/>
    <w:rsid w:val="000F4435"/>
    <w:rsid w:val="000F6890"/>
    <w:rsid w:val="00101313"/>
    <w:rsid w:val="001113C7"/>
    <w:rsid w:val="00112E0E"/>
    <w:rsid w:val="0011452F"/>
    <w:rsid w:val="00116F0D"/>
    <w:rsid w:val="00120F73"/>
    <w:rsid w:val="001237F0"/>
    <w:rsid w:val="00124F06"/>
    <w:rsid w:val="00126999"/>
    <w:rsid w:val="0012749E"/>
    <w:rsid w:val="0013567A"/>
    <w:rsid w:val="00137983"/>
    <w:rsid w:val="00150BAC"/>
    <w:rsid w:val="00151444"/>
    <w:rsid w:val="00162261"/>
    <w:rsid w:val="001642F7"/>
    <w:rsid w:val="00180AC9"/>
    <w:rsid w:val="00195470"/>
    <w:rsid w:val="001A3CF9"/>
    <w:rsid w:val="001A6162"/>
    <w:rsid w:val="001C6AC3"/>
    <w:rsid w:val="001F09CE"/>
    <w:rsid w:val="001F357D"/>
    <w:rsid w:val="001F428A"/>
    <w:rsid w:val="00200A2E"/>
    <w:rsid w:val="00205BF9"/>
    <w:rsid w:val="002114F5"/>
    <w:rsid w:val="00222567"/>
    <w:rsid w:val="002228D9"/>
    <w:rsid w:val="002265EB"/>
    <w:rsid w:val="00236C22"/>
    <w:rsid w:val="002421BA"/>
    <w:rsid w:val="00242C01"/>
    <w:rsid w:val="00245C6D"/>
    <w:rsid w:val="002466B3"/>
    <w:rsid w:val="0025605A"/>
    <w:rsid w:val="0025614D"/>
    <w:rsid w:val="00260158"/>
    <w:rsid w:val="002606DB"/>
    <w:rsid w:val="00261667"/>
    <w:rsid w:val="00262FE5"/>
    <w:rsid w:val="0026770B"/>
    <w:rsid w:val="002700E8"/>
    <w:rsid w:val="00276F1B"/>
    <w:rsid w:val="00291B2F"/>
    <w:rsid w:val="00294B16"/>
    <w:rsid w:val="00297645"/>
    <w:rsid w:val="002A1162"/>
    <w:rsid w:val="002A425A"/>
    <w:rsid w:val="002B1FC8"/>
    <w:rsid w:val="002B6602"/>
    <w:rsid w:val="002C02D8"/>
    <w:rsid w:val="002C6F9F"/>
    <w:rsid w:val="002D2C20"/>
    <w:rsid w:val="002E208A"/>
    <w:rsid w:val="002E6BD9"/>
    <w:rsid w:val="002F4FC0"/>
    <w:rsid w:val="003132E9"/>
    <w:rsid w:val="0032454B"/>
    <w:rsid w:val="003313D6"/>
    <w:rsid w:val="00355D63"/>
    <w:rsid w:val="00357948"/>
    <w:rsid w:val="00361EC9"/>
    <w:rsid w:val="003726A3"/>
    <w:rsid w:val="003775EE"/>
    <w:rsid w:val="00382B45"/>
    <w:rsid w:val="003833BA"/>
    <w:rsid w:val="0038537D"/>
    <w:rsid w:val="00393303"/>
    <w:rsid w:val="00395338"/>
    <w:rsid w:val="003A6EC5"/>
    <w:rsid w:val="003B22FD"/>
    <w:rsid w:val="003B6D46"/>
    <w:rsid w:val="003C3830"/>
    <w:rsid w:val="003D64CC"/>
    <w:rsid w:val="003E17AD"/>
    <w:rsid w:val="003F232D"/>
    <w:rsid w:val="003F6236"/>
    <w:rsid w:val="0040516D"/>
    <w:rsid w:val="0040575E"/>
    <w:rsid w:val="0040586D"/>
    <w:rsid w:val="00410999"/>
    <w:rsid w:val="004122E5"/>
    <w:rsid w:val="00416B8E"/>
    <w:rsid w:val="00420F64"/>
    <w:rsid w:val="00421D45"/>
    <w:rsid w:val="00421E23"/>
    <w:rsid w:val="004229FF"/>
    <w:rsid w:val="00423387"/>
    <w:rsid w:val="00423EC1"/>
    <w:rsid w:val="00426364"/>
    <w:rsid w:val="00435A06"/>
    <w:rsid w:val="004452F7"/>
    <w:rsid w:val="00450516"/>
    <w:rsid w:val="00454762"/>
    <w:rsid w:val="004602C1"/>
    <w:rsid w:val="00462588"/>
    <w:rsid w:val="004666DF"/>
    <w:rsid w:val="00471F86"/>
    <w:rsid w:val="004A0282"/>
    <w:rsid w:val="004A6BA2"/>
    <w:rsid w:val="004B05EA"/>
    <w:rsid w:val="004B1416"/>
    <w:rsid w:val="004B17E8"/>
    <w:rsid w:val="004C24F6"/>
    <w:rsid w:val="004D097C"/>
    <w:rsid w:val="004D134F"/>
    <w:rsid w:val="004D3006"/>
    <w:rsid w:val="004E16A9"/>
    <w:rsid w:val="004E6C0D"/>
    <w:rsid w:val="004F10F9"/>
    <w:rsid w:val="004F1454"/>
    <w:rsid w:val="004F2759"/>
    <w:rsid w:val="00501E03"/>
    <w:rsid w:val="00503458"/>
    <w:rsid w:val="00506548"/>
    <w:rsid w:val="00513BDE"/>
    <w:rsid w:val="00520C0C"/>
    <w:rsid w:val="0054429C"/>
    <w:rsid w:val="00546B2F"/>
    <w:rsid w:val="005513E4"/>
    <w:rsid w:val="005545D7"/>
    <w:rsid w:val="00554EFA"/>
    <w:rsid w:val="005577BA"/>
    <w:rsid w:val="00572C78"/>
    <w:rsid w:val="00582EB3"/>
    <w:rsid w:val="005862A1"/>
    <w:rsid w:val="00587189"/>
    <w:rsid w:val="0059769A"/>
    <w:rsid w:val="005B0A7B"/>
    <w:rsid w:val="005B2886"/>
    <w:rsid w:val="005C050E"/>
    <w:rsid w:val="005C32FA"/>
    <w:rsid w:val="005C4D74"/>
    <w:rsid w:val="005F0F14"/>
    <w:rsid w:val="006062C6"/>
    <w:rsid w:val="0060740D"/>
    <w:rsid w:val="00620849"/>
    <w:rsid w:val="006334B3"/>
    <w:rsid w:val="00634388"/>
    <w:rsid w:val="00635647"/>
    <w:rsid w:val="00640A7D"/>
    <w:rsid w:val="00641F14"/>
    <w:rsid w:val="006538FD"/>
    <w:rsid w:val="00663F4E"/>
    <w:rsid w:val="00665C24"/>
    <w:rsid w:val="00667CD9"/>
    <w:rsid w:val="0067150D"/>
    <w:rsid w:val="006718E0"/>
    <w:rsid w:val="0068230E"/>
    <w:rsid w:val="00683E5B"/>
    <w:rsid w:val="00684882"/>
    <w:rsid w:val="00692411"/>
    <w:rsid w:val="00695D09"/>
    <w:rsid w:val="006A0939"/>
    <w:rsid w:val="006A533C"/>
    <w:rsid w:val="006B1386"/>
    <w:rsid w:val="006B246A"/>
    <w:rsid w:val="006B40E4"/>
    <w:rsid w:val="006B4520"/>
    <w:rsid w:val="006C3252"/>
    <w:rsid w:val="006D03A9"/>
    <w:rsid w:val="006D5DDB"/>
    <w:rsid w:val="006E1CF9"/>
    <w:rsid w:val="006E4969"/>
    <w:rsid w:val="006F30A5"/>
    <w:rsid w:val="00703E4B"/>
    <w:rsid w:val="00704F3A"/>
    <w:rsid w:val="007050CF"/>
    <w:rsid w:val="007061A5"/>
    <w:rsid w:val="00712EC3"/>
    <w:rsid w:val="00713796"/>
    <w:rsid w:val="007143A6"/>
    <w:rsid w:val="0072115C"/>
    <w:rsid w:val="00722750"/>
    <w:rsid w:val="0072415C"/>
    <w:rsid w:val="0072477E"/>
    <w:rsid w:val="007269E2"/>
    <w:rsid w:val="007300EA"/>
    <w:rsid w:val="00730953"/>
    <w:rsid w:val="00735D45"/>
    <w:rsid w:val="00745F93"/>
    <w:rsid w:val="00753A87"/>
    <w:rsid w:val="00775035"/>
    <w:rsid w:val="007827D0"/>
    <w:rsid w:val="007835B1"/>
    <w:rsid w:val="00783FDB"/>
    <w:rsid w:val="00784E99"/>
    <w:rsid w:val="0078733E"/>
    <w:rsid w:val="00790A6F"/>
    <w:rsid w:val="00791A8B"/>
    <w:rsid w:val="00791C48"/>
    <w:rsid w:val="007A0293"/>
    <w:rsid w:val="007A3087"/>
    <w:rsid w:val="007A3A6F"/>
    <w:rsid w:val="007A5C59"/>
    <w:rsid w:val="007B0306"/>
    <w:rsid w:val="007B0894"/>
    <w:rsid w:val="007B27E6"/>
    <w:rsid w:val="007C0715"/>
    <w:rsid w:val="007D5011"/>
    <w:rsid w:val="007E13F8"/>
    <w:rsid w:val="007F1BC4"/>
    <w:rsid w:val="007F30B0"/>
    <w:rsid w:val="007F57DE"/>
    <w:rsid w:val="007F5F9D"/>
    <w:rsid w:val="008131DB"/>
    <w:rsid w:val="00816AAB"/>
    <w:rsid w:val="0082742C"/>
    <w:rsid w:val="00827EBB"/>
    <w:rsid w:val="008359AA"/>
    <w:rsid w:val="00836210"/>
    <w:rsid w:val="00852F01"/>
    <w:rsid w:val="00856CD6"/>
    <w:rsid w:val="00862AC5"/>
    <w:rsid w:val="008719B3"/>
    <w:rsid w:val="00881814"/>
    <w:rsid w:val="008822B7"/>
    <w:rsid w:val="008A6A58"/>
    <w:rsid w:val="008A7666"/>
    <w:rsid w:val="008B2D31"/>
    <w:rsid w:val="008C2E71"/>
    <w:rsid w:val="008C5ADC"/>
    <w:rsid w:val="008D1A7B"/>
    <w:rsid w:val="008D4A1F"/>
    <w:rsid w:val="008D75DA"/>
    <w:rsid w:val="008F008D"/>
    <w:rsid w:val="008F0A4D"/>
    <w:rsid w:val="008F1FBA"/>
    <w:rsid w:val="008F363F"/>
    <w:rsid w:val="00901963"/>
    <w:rsid w:val="00904239"/>
    <w:rsid w:val="00904EF4"/>
    <w:rsid w:val="0092520E"/>
    <w:rsid w:val="0093630F"/>
    <w:rsid w:val="0094340A"/>
    <w:rsid w:val="00951DB6"/>
    <w:rsid w:val="00953528"/>
    <w:rsid w:val="009649B6"/>
    <w:rsid w:val="009652DE"/>
    <w:rsid w:val="009737B3"/>
    <w:rsid w:val="00982FBA"/>
    <w:rsid w:val="00992C9D"/>
    <w:rsid w:val="00997810"/>
    <w:rsid w:val="009A1DFB"/>
    <w:rsid w:val="009A567A"/>
    <w:rsid w:val="009A7238"/>
    <w:rsid w:val="009B1E4C"/>
    <w:rsid w:val="009C30E4"/>
    <w:rsid w:val="009D325E"/>
    <w:rsid w:val="009D3E85"/>
    <w:rsid w:val="009E1EE3"/>
    <w:rsid w:val="009F0C56"/>
    <w:rsid w:val="009F3DF0"/>
    <w:rsid w:val="009F46CE"/>
    <w:rsid w:val="009F5F14"/>
    <w:rsid w:val="00A01274"/>
    <w:rsid w:val="00A1351A"/>
    <w:rsid w:val="00A15C08"/>
    <w:rsid w:val="00A24698"/>
    <w:rsid w:val="00A24DF8"/>
    <w:rsid w:val="00A25004"/>
    <w:rsid w:val="00A3176C"/>
    <w:rsid w:val="00A40C49"/>
    <w:rsid w:val="00A53C9A"/>
    <w:rsid w:val="00A6170D"/>
    <w:rsid w:val="00A61FF3"/>
    <w:rsid w:val="00A6364A"/>
    <w:rsid w:val="00A70EFD"/>
    <w:rsid w:val="00A72898"/>
    <w:rsid w:val="00A77365"/>
    <w:rsid w:val="00A80438"/>
    <w:rsid w:val="00A80528"/>
    <w:rsid w:val="00A81F2C"/>
    <w:rsid w:val="00A82673"/>
    <w:rsid w:val="00A84EB6"/>
    <w:rsid w:val="00A87164"/>
    <w:rsid w:val="00A941DB"/>
    <w:rsid w:val="00AA2604"/>
    <w:rsid w:val="00AA5896"/>
    <w:rsid w:val="00AB31F9"/>
    <w:rsid w:val="00AB3A3D"/>
    <w:rsid w:val="00AB52A7"/>
    <w:rsid w:val="00AC46D2"/>
    <w:rsid w:val="00AD18C8"/>
    <w:rsid w:val="00AD4F20"/>
    <w:rsid w:val="00AD7D6E"/>
    <w:rsid w:val="00AE0352"/>
    <w:rsid w:val="00AE529E"/>
    <w:rsid w:val="00AF2BD5"/>
    <w:rsid w:val="00AF649C"/>
    <w:rsid w:val="00B01E0F"/>
    <w:rsid w:val="00B03BC2"/>
    <w:rsid w:val="00B12415"/>
    <w:rsid w:val="00B2740C"/>
    <w:rsid w:val="00B432C0"/>
    <w:rsid w:val="00B43D33"/>
    <w:rsid w:val="00B52F90"/>
    <w:rsid w:val="00B5403E"/>
    <w:rsid w:val="00B71C76"/>
    <w:rsid w:val="00B768EB"/>
    <w:rsid w:val="00B77FB6"/>
    <w:rsid w:val="00B837CD"/>
    <w:rsid w:val="00B9379C"/>
    <w:rsid w:val="00BA6467"/>
    <w:rsid w:val="00BB3A8E"/>
    <w:rsid w:val="00BB5F51"/>
    <w:rsid w:val="00BB7008"/>
    <w:rsid w:val="00BC0D40"/>
    <w:rsid w:val="00BC1E42"/>
    <w:rsid w:val="00BC36E9"/>
    <w:rsid w:val="00BD1BBA"/>
    <w:rsid w:val="00BD1E2D"/>
    <w:rsid w:val="00BD2D2A"/>
    <w:rsid w:val="00BE0218"/>
    <w:rsid w:val="00BE301B"/>
    <w:rsid w:val="00BE4890"/>
    <w:rsid w:val="00BF6DD9"/>
    <w:rsid w:val="00C11B52"/>
    <w:rsid w:val="00C23412"/>
    <w:rsid w:val="00C25733"/>
    <w:rsid w:val="00C31F5A"/>
    <w:rsid w:val="00C363B4"/>
    <w:rsid w:val="00C40E28"/>
    <w:rsid w:val="00C53155"/>
    <w:rsid w:val="00C5531B"/>
    <w:rsid w:val="00C649EA"/>
    <w:rsid w:val="00C65A62"/>
    <w:rsid w:val="00C7176B"/>
    <w:rsid w:val="00C7455F"/>
    <w:rsid w:val="00C74B00"/>
    <w:rsid w:val="00C75C70"/>
    <w:rsid w:val="00C813C4"/>
    <w:rsid w:val="00C83857"/>
    <w:rsid w:val="00C96728"/>
    <w:rsid w:val="00CB1274"/>
    <w:rsid w:val="00CB3CD5"/>
    <w:rsid w:val="00CC1757"/>
    <w:rsid w:val="00CC4C70"/>
    <w:rsid w:val="00CC7892"/>
    <w:rsid w:val="00CD3C6E"/>
    <w:rsid w:val="00CD5F62"/>
    <w:rsid w:val="00CF0E79"/>
    <w:rsid w:val="00CF2150"/>
    <w:rsid w:val="00CF494E"/>
    <w:rsid w:val="00CF5AE5"/>
    <w:rsid w:val="00D033EB"/>
    <w:rsid w:val="00D04D5F"/>
    <w:rsid w:val="00D07A3F"/>
    <w:rsid w:val="00D15E71"/>
    <w:rsid w:val="00D171EA"/>
    <w:rsid w:val="00D2094E"/>
    <w:rsid w:val="00D20FAE"/>
    <w:rsid w:val="00D24657"/>
    <w:rsid w:val="00D42093"/>
    <w:rsid w:val="00D42E0C"/>
    <w:rsid w:val="00D60DA0"/>
    <w:rsid w:val="00D610F8"/>
    <w:rsid w:val="00D67E36"/>
    <w:rsid w:val="00D83858"/>
    <w:rsid w:val="00D83CB0"/>
    <w:rsid w:val="00D8424E"/>
    <w:rsid w:val="00D87ECD"/>
    <w:rsid w:val="00D91155"/>
    <w:rsid w:val="00DA2E7D"/>
    <w:rsid w:val="00DB11B8"/>
    <w:rsid w:val="00DB512D"/>
    <w:rsid w:val="00DB6904"/>
    <w:rsid w:val="00DC0184"/>
    <w:rsid w:val="00DC563D"/>
    <w:rsid w:val="00DC7824"/>
    <w:rsid w:val="00DD0EA6"/>
    <w:rsid w:val="00DD70C0"/>
    <w:rsid w:val="00DE2EAC"/>
    <w:rsid w:val="00DE311D"/>
    <w:rsid w:val="00DF0F04"/>
    <w:rsid w:val="00DF1DB4"/>
    <w:rsid w:val="00DF2412"/>
    <w:rsid w:val="00E0527C"/>
    <w:rsid w:val="00E12F17"/>
    <w:rsid w:val="00E14830"/>
    <w:rsid w:val="00E23B38"/>
    <w:rsid w:val="00E30C84"/>
    <w:rsid w:val="00E35A29"/>
    <w:rsid w:val="00E52781"/>
    <w:rsid w:val="00E54E7D"/>
    <w:rsid w:val="00E56068"/>
    <w:rsid w:val="00E5693D"/>
    <w:rsid w:val="00E637FA"/>
    <w:rsid w:val="00E67482"/>
    <w:rsid w:val="00E75322"/>
    <w:rsid w:val="00E77B98"/>
    <w:rsid w:val="00E84F72"/>
    <w:rsid w:val="00E93110"/>
    <w:rsid w:val="00E97D0D"/>
    <w:rsid w:val="00EA5F43"/>
    <w:rsid w:val="00EA77DD"/>
    <w:rsid w:val="00EB1B9F"/>
    <w:rsid w:val="00EB669B"/>
    <w:rsid w:val="00EB67A8"/>
    <w:rsid w:val="00EC2EFC"/>
    <w:rsid w:val="00ED1097"/>
    <w:rsid w:val="00ED1340"/>
    <w:rsid w:val="00EF2AE0"/>
    <w:rsid w:val="00EF4458"/>
    <w:rsid w:val="00F05697"/>
    <w:rsid w:val="00F32CE2"/>
    <w:rsid w:val="00F35C5E"/>
    <w:rsid w:val="00F35CFA"/>
    <w:rsid w:val="00F50612"/>
    <w:rsid w:val="00F5163B"/>
    <w:rsid w:val="00F524D9"/>
    <w:rsid w:val="00F54CFB"/>
    <w:rsid w:val="00F55E19"/>
    <w:rsid w:val="00F93500"/>
    <w:rsid w:val="00F9623B"/>
    <w:rsid w:val="00FA17EF"/>
    <w:rsid w:val="00FA4B54"/>
    <w:rsid w:val="00FB183E"/>
    <w:rsid w:val="00FB50F6"/>
    <w:rsid w:val="00FB52D8"/>
    <w:rsid w:val="00FC6D3C"/>
    <w:rsid w:val="00FD73D9"/>
    <w:rsid w:val="00FE2758"/>
    <w:rsid w:val="00FE4305"/>
    <w:rsid w:val="00FE5726"/>
    <w:rsid w:val="00FE5C04"/>
    <w:rsid w:val="00FE7E66"/>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BA" w:eastAsia="sr-Cyrl-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C2"/>
    <w:rPr>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3858"/>
    <w:pPr>
      <w:tabs>
        <w:tab w:val="center" w:pos="4153"/>
        <w:tab w:val="right" w:pos="8306"/>
      </w:tabs>
    </w:pPr>
  </w:style>
  <w:style w:type="character" w:styleId="PageNumber">
    <w:name w:val="page number"/>
    <w:basedOn w:val="DefaultParagraphFont"/>
    <w:rsid w:val="00D83858"/>
  </w:style>
  <w:style w:type="paragraph" w:styleId="BalloonText">
    <w:name w:val="Balloon Text"/>
    <w:basedOn w:val="Normal"/>
    <w:semiHidden/>
    <w:rsid w:val="00205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328351">
      <w:bodyDiv w:val="1"/>
      <w:marLeft w:val="0"/>
      <w:marRight w:val="0"/>
      <w:marTop w:val="0"/>
      <w:marBottom w:val="0"/>
      <w:divBdr>
        <w:top w:val="none" w:sz="0" w:space="0" w:color="auto"/>
        <w:left w:val="none" w:sz="0" w:space="0" w:color="auto"/>
        <w:bottom w:val="none" w:sz="0" w:space="0" w:color="auto"/>
        <w:right w:val="none" w:sz="0" w:space="0" w:color="auto"/>
      </w:divBdr>
    </w:div>
    <w:div w:id="20206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5289</Words>
  <Characters>30148</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Служба за бесплатну правну помоћ Савеза синдиката РС у периоду од јануара до децембра мјесеца 2013</vt:lpstr>
    </vt:vector>
  </TitlesOfParts>
  <Company/>
  <LinksUpToDate>false</LinksUpToDate>
  <CharactersWithSpaces>35367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за бесплатну правну помоћ Савеза синдиката РС у периоду од јануара до децембра мјесеца 2013</dc:title>
  <dc:creator>Lee</dc:creator>
  <cp:lastModifiedBy>Jaksic</cp:lastModifiedBy>
  <cp:revision>4</cp:revision>
  <cp:lastPrinted>2017-03-28T12:05:00Z</cp:lastPrinted>
  <dcterms:created xsi:type="dcterms:W3CDTF">2017-04-13T09:02:00Z</dcterms:created>
  <dcterms:modified xsi:type="dcterms:W3CDTF">2017-04-13T09:08:00Z</dcterms:modified>
</cp:coreProperties>
</file>